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BF" w:rsidRDefault="002B0012" w:rsidP="00A41291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41291">
        <w:rPr>
          <w:rFonts w:ascii="Times New Roman" w:hAnsi="Times New Roman" w:cs="Times New Roman"/>
          <w:sz w:val="26"/>
          <w:szCs w:val="26"/>
        </w:rPr>
        <w:t xml:space="preserve"> </w:t>
      </w:r>
      <w:r w:rsidR="003D6CBF">
        <w:rPr>
          <w:rFonts w:ascii="Times New Roman" w:hAnsi="Times New Roman" w:cs="Times New Roman"/>
          <w:sz w:val="26"/>
          <w:szCs w:val="26"/>
        </w:rPr>
        <w:t>УТВЕРЖДЕНО</w:t>
      </w:r>
    </w:p>
    <w:p w:rsidR="00A41291" w:rsidRDefault="002B0012" w:rsidP="00A41291">
      <w:pPr>
        <w:pStyle w:val="ConsPlusNormal"/>
        <w:widowControl/>
        <w:ind w:left="5245" w:right="-14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6CBF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7C3906">
        <w:rPr>
          <w:rFonts w:ascii="Times New Roman" w:hAnsi="Times New Roman" w:cs="Times New Roman"/>
          <w:sz w:val="26"/>
          <w:szCs w:val="26"/>
        </w:rPr>
        <w:t>д</w:t>
      </w:r>
      <w:r w:rsidR="003D6CBF">
        <w:rPr>
          <w:rFonts w:ascii="Times New Roman" w:hAnsi="Times New Roman" w:cs="Times New Roman"/>
          <w:sz w:val="26"/>
          <w:szCs w:val="26"/>
        </w:rPr>
        <w:t xml:space="preserve">иректора </w:t>
      </w:r>
    </w:p>
    <w:p w:rsidR="00A41291" w:rsidRDefault="00A41291" w:rsidP="00A41291">
      <w:pPr>
        <w:pStyle w:val="ConsPlusNormal"/>
        <w:widowControl/>
        <w:ind w:left="5245" w:right="-14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6CBF">
        <w:rPr>
          <w:rFonts w:ascii="Times New Roman" w:hAnsi="Times New Roman" w:cs="Times New Roman"/>
          <w:sz w:val="26"/>
          <w:szCs w:val="26"/>
        </w:rPr>
        <w:t xml:space="preserve">КГБУ СО «КЦСОН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D6CBF">
        <w:rPr>
          <w:rFonts w:ascii="Times New Roman" w:hAnsi="Times New Roman" w:cs="Times New Roman"/>
          <w:sz w:val="26"/>
          <w:szCs w:val="26"/>
        </w:rPr>
        <w:t>Норильский»</w:t>
      </w:r>
    </w:p>
    <w:p w:rsidR="003D6CBF" w:rsidRDefault="00A41291" w:rsidP="00A41291">
      <w:pPr>
        <w:pStyle w:val="ConsPlusNormal"/>
        <w:widowControl/>
        <w:ind w:left="5245" w:right="-14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38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0012">
        <w:rPr>
          <w:rFonts w:ascii="Times New Roman" w:hAnsi="Times New Roman" w:cs="Times New Roman"/>
          <w:sz w:val="26"/>
          <w:szCs w:val="26"/>
        </w:rPr>
        <w:t xml:space="preserve"> </w:t>
      </w:r>
      <w:r w:rsidR="003D6CBF" w:rsidRPr="00C838F9">
        <w:rPr>
          <w:rFonts w:ascii="Times New Roman" w:hAnsi="Times New Roman" w:cs="Times New Roman"/>
          <w:sz w:val="26"/>
          <w:szCs w:val="26"/>
        </w:rPr>
        <w:t xml:space="preserve">от </w:t>
      </w:r>
      <w:r w:rsidR="00C838F9" w:rsidRPr="00C838F9">
        <w:rPr>
          <w:rFonts w:ascii="Times New Roman" w:hAnsi="Times New Roman" w:cs="Times New Roman"/>
          <w:sz w:val="26"/>
          <w:szCs w:val="26"/>
          <w:u w:val="single"/>
        </w:rPr>
        <w:t>14.05.2021</w:t>
      </w:r>
      <w:r w:rsidR="0078700E" w:rsidRPr="00C838F9">
        <w:rPr>
          <w:rFonts w:ascii="Times New Roman" w:hAnsi="Times New Roman" w:cs="Times New Roman"/>
          <w:sz w:val="26"/>
          <w:szCs w:val="26"/>
        </w:rPr>
        <w:t xml:space="preserve"> </w:t>
      </w:r>
      <w:r w:rsidR="003D6CBF" w:rsidRPr="00C838F9">
        <w:rPr>
          <w:rFonts w:ascii="Times New Roman" w:hAnsi="Times New Roman" w:cs="Times New Roman"/>
          <w:sz w:val="26"/>
          <w:szCs w:val="26"/>
        </w:rPr>
        <w:t xml:space="preserve">№ </w:t>
      </w:r>
      <w:r w:rsidR="00C838F9" w:rsidRPr="00C838F9">
        <w:rPr>
          <w:rFonts w:ascii="Times New Roman" w:hAnsi="Times New Roman" w:cs="Times New Roman"/>
          <w:sz w:val="26"/>
          <w:szCs w:val="26"/>
          <w:u w:val="single"/>
        </w:rPr>
        <w:t>41</w:t>
      </w:r>
      <w:r w:rsidR="003D6CBF" w:rsidRPr="00C838F9">
        <w:rPr>
          <w:rFonts w:ascii="Times New Roman" w:hAnsi="Times New Roman" w:cs="Times New Roman"/>
          <w:sz w:val="26"/>
          <w:szCs w:val="26"/>
          <w:u w:val="single"/>
        </w:rPr>
        <w:t>-орг</w:t>
      </w:r>
      <w:r w:rsidR="003D6CBF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A7B44" w:rsidRDefault="00BA7B44" w:rsidP="003D6CBF">
      <w:pPr>
        <w:tabs>
          <w:tab w:val="left" w:pos="171"/>
          <w:tab w:val="left" w:pos="513"/>
        </w:tabs>
        <w:spacing w:after="0" w:line="240" w:lineRule="auto"/>
        <w:rPr>
          <w:rFonts w:ascii="Times New Roman" w:hAnsi="Times New Roman"/>
          <w:bCs/>
          <w:noProof/>
          <w:color w:val="000000"/>
          <w:sz w:val="26"/>
          <w:szCs w:val="26"/>
        </w:rPr>
      </w:pPr>
    </w:p>
    <w:p w:rsidR="00567247" w:rsidRPr="00FC72C1" w:rsidRDefault="00567247" w:rsidP="002B0012">
      <w:pPr>
        <w:tabs>
          <w:tab w:val="left" w:pos="171"/>
          <w:tab w:val="left" w:pos="513"/>
        </w:tabs>
        <w:spacing w:after="0" w:line="240" w:lineRule="auto"/>
        <w:ind w:right="-2"/>
        <w:jc w:val="center"/>
        <w:rPr>
          <w:rFonts w:ascii="Times New Roman" w:hAnsi="Times New Roman"/>
          <w:bCs/>
          <w:noProof/>
          <w:color w:val="000000"/>
          <w:sz w:val="26"/>
          <w:szCs w:val="26"/>
        </w:rPr>
      </w:pPr>
    </w:p>
    <w:p w:rsidR="00B13655" w:rsidRPr="00FC72C1" w:rsidRDefault="00953354" w:rsidP="00F70C3D">
      <w:pPr>
        <w:tabs>
          <w:tab w:val="left" w:pos="171"/>
          <w:tab w:val="left" w:pos="513"/>
        </w:tabs>
        <w:spacing w:after="0" w:line="240" w:lineRule="auto"/>
        <w:jc w:val="center"/>
        <w:rPr>
          <w:rFonts w:ascii="Times New Roman" w:hAnsi="Times New Roman"/>
          <w:bCs/>
          <w:noProof/>
          <w:color w:val="000000"/>
          <w:sz w:val="26"/>
          <w:szCs w:val="26"/>
        </w:rPr>
      </w:pPr>
      <w:r w:rsidRPr="00FC72C1">
        <w:rPr>
          <w:rFonts w:ascii="Times New Roman" w:hAnsi="Times New Roman"/>
          <w:bCs/>
          <w:noProof/>
          <w:color w:val="000000"/>
          <w:sz w:val="26"/>
          <w:szCs w:val="26"/>
        </w:rPr>
        <w:t>ПОЛОЖЕНИЕ</w:t>
      </w:r>
    </w:p>
    <w:p w:rsidR="00953354" w:rsidRPr="00FC72C1" w:rsidRDefault="00953354" w:rsidP="00953354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6"/>
          <w:szCs w:val="26"/>
          <w:lang w:eastAsia="x-none"/>
        </w:rPr>
      </w:pPr>
      <w:r w:rsidRPr="00FC72C1">
        <w:rPr>
          <w:rFonts w:ascii="Times New Roman" w:hAnsi="Times New Roman"/>
          <w:color w:val="000000"/>
          <w:sz w:val="26"/>
          <w:szCs w:val="26"/>
          <w:lang w:val="x-none" w:eastAsia="x-none"/>
        </w:rPr>
        <w:t xml:space="preserve">о социально - реабилитационном отделении </w:t>
      </w:r>
      <w:r w:rsidR="003801EF">
        <w:rPr>
          <w:rFonts w:ascii="Times New Roman" w:hAnsi="Times New Roman"/>
          <w:color w:val="000000"/>
          <w:sz w:val="26"/>
          <w:szCs w:val="26"/>
          <w:lang w:eastAsia="x-none"/>
        </w:rPr>
        <w:t xml:space="preserve">для граждан пожилого возраста и инвалидов, лиц с ограниченными возможностями </w:t>
      </w:r>
      <w:r w:rsidRPr="00FC72C1">
        <w:rPr>
          <w:rFonts w:ascii="Times New Roman" w:hAnsi="Times New Roman"/>
          <w:noProof/>
          <w:color w:val="000000"/>
          <w:sz w:val="26"/>
          <w:szCs w:val="26"/>
          <w:lang w:eastAsia="x-none"/>
        </w:rPr>
        <w:t>краевого госуда</w:t>
      </w:r>
      <w:r w:rsidR="00806531">
        <w:rPr>
          <w:rFonts w:ascii="Times New Roman" w:hAnsi="Times New Roman"/>
          <w:noProof/>
          <w:color w:val="000000"/>
          <w:sz w:val="26"/>
          <w:szCs w:val="26"/>
          <w:lang w:eastAsia="x-none"/>
        </w:rPr>
        <w:t>рственного</w:t>
      </w:r>
      <w:r w:rsidRPr="00FC72C1">
        <w:rPr>
          <w:rFonts w:ascii="Times New Roman" w:hAnsi="Times New Roman"/>
          <w:noProof/>
          <w:color w:val="000000"/>
          <w:sz w:val="26"/>
          <w:szCs w:val="26"/>
          <w:lang w:eastAsia="x-none"/>
        </w:rPr>
        <w:t xml:space="preserve"> бюджетного учреждения социального обслуживания «Комплексный центр социального обслуживания населения «Норильский»</w:t>
      </w:r>
    </w:p>
    <w:p w:rsidR="00953354" w:rsidRPr="00FC72C1" w:rsidRDefault="00953354" w:rsidP="00953354">
      <w:pPr>
        <w:tabs>
          <w:tab w:val="left" w:pos="171"/>
          <w:tab w:val="left" w:pos="513"/>
        </w:tabs>
        <w:spacing w:after="0" w:line="240" w:lineRule="auto"/>
        <w:ind w:firstLine="684"/>
        <w:jc w:val="center"/>
        <w:rPr>
          <w:rFonts w:ascii="Times New Roman" w:hAnsi="Times New Roman"/>
          <w:noProof/>
          <w:color w:val="000000"/>
          <w:sz w:val="26"/>
          <w:szCs w:val="26"/>
        </w:rPr>
      </w:pPr>
    </w:p>
    <w:p w:rsidR="00953354" w:rsidRPr="00FC72C1" w:rsidRDefault="00953354" w:rsidP="00953354">
      <w:pPr>
        <w:tabs>
          <w:tab w:val="left" w:pos="171"/>
          <w:tab w:val="left" w:pos="2052"/>
          <w:tab w:val="left" w:pos="3249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1. Общие положения</w:t>
      </w:r>
    </w:p>
    <w:p w:rsidR="00953354" w:rsidRPr="00FC72C1" w:rsidRDefault="00953354" w:rsidP="00953354">
      <w:pPr>
        <w:tabs>
          <w:tab w:val="left" w:pos="171"/>
          <w:tab w:val="left" w:pos="513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354" w:rsidRPr="00FC72C1" w:rsidRDefault="00953354" w:rsidP="00953354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6"/>
          <w:szCs w:val="26"/>
          <w:lang w:eastAsia="x-none"/>
        </w:rPr>
      </w:pPr>
      <w:r w:rsidRPr="00FC72C1">
        <w:rPr>
          <w:rFonts w:ascii="Times New Roman" w:hAnsi="Times New Roman"/>
          <w:color w:val="000000"/>
          <w:sz w:val="26"/>
          <w:szCs w:val="26"/>
          <w:lang w:val="x-none" w:eastAsia="x-none"/>
        </w:rPr>
        <w:t xml:space="preserve">1.1. Социально - реабилитационное отделение </w:t>
      </w:r>
      <w:r w:rsidR="003801EF">
        <w:rPr>
          <w:rFonts w:ascii="Times New Roman" w:hAnsi="Times New Roman"/>
          <w:color w:val="000000"/>
          <w:sz w:val="26"/>
          <w:szCs w:val="26"/>
          <w:lang w:eastAsia="x-none"/>
        </w:rPr>
        <w:t>для граждан пожилого возраста и инвалидов, лиц с ограниченными возможностями</w:t>
      </w:r>
      <w:r w:rsidR="003801EF" w:rsidRPr="00FC72C1">
        <w:rPr>
          <w:rFonts w:ascii="Times New Roman" w:hAnsi="Times New Roman"/>
          <w:color w:val="000000"/>
          <w:sz w:val="26"/>
          <w:szCs w:val="26"/>
          <w:lang w:val="x-none" w:eastAsia="x-none"/>
        </w:rPr>
        <w:t xml:space="preserve"> </w:t>
      </w:r>
      <w:r w:rsidR="00DF5057">
        <w:rPr>
          <w:rFonts w:ascii="Times New Roman" w:hAnsi="Times New Roman"/>
          <w:color w:val="000000"/>
          <w:sz w:val="26"/>
          <w:szCs w:val="26"/>
          <w:lang w:val="x-none" w:eastAsia="x-none"/>
        </w:rPr>
        <w:t xml:space="preserve">(далее – </w:t>
      </w:r>
      <w:r w:rsidR="00DF5057" w:rsidRPr="00FC72C1">
        <w:rPr>
          <w:rFonts w:ascii="Times New Roman" w:hAnsi="Times New Roman"/>
          <w:color w:val="000000"/>
          <w:sz w:val="26"/>
          <w:szCs w:val="26"/>
          <w:lang w:val="x-none" w:eastAsia="x-none"/>
        </w:rPr>
        <w:t>отделение</w:t>
      </w:r>
      <w:r w:rsidRPr="00FC72C1">
        <w:rPr>
          <w:rFonts w:ascii="Times New Roman" w:hAnsi="Times New Roman"/>
          <w:color w:val="000000"/>
          <w:sz w:val="26"/>
          <w:szCs w:val="26"/>
          <w:lang w:val="x-none" w:eastAsia="x-none"/>
        </w:rPr>
        <w:t xml:space="preserve">) является структурным подразделением </w:t>
      </w:r>
      <w:r w:rsidRPr="00FC72C1">
        <w:rPr>
          <w:rFonts w:ascii="Times New Roman" w:hAnsi="Times New Roman"/>
          <w:noProof/>
          <w:color w:val="000000"/>
          <w:sz w:val="26"/>
          <w:szCs w:val="26"/>
          <w:lang w:eastAsia="x-none"/>
        </w:rPr>
        <w:t xml:space="preserve">краевого </w:t>
      </w:r>
      <w:r w:rsidR="00366181" w:rsidRPr="00FC72C1">
        <w:rPr>
          <w:rFonts w:ascii="Times New Roman" w:hAnsi="Times New Roman"/>
          <w:noProof/>
          <w:color w:val="000000"/>
          <w:sz w:val="26"/>
          <w:szCs w:val="26"/>
          <w:lang w:eastAsia="x-none"/>
        </w:rPr>
        <w:t>государственного</w:t>
      </w:r>
      <w:r w:rsidRPr="00FC72C1">
        <w:rPr>
          <w:rFonts w:ascii="Times New Roman" w:hAnsi="Times New Roman"/>
          <w:noProof/>
          <w:color w:val="000000"/>
          <w:sz w:val="26"/>
          <w:szCs w:val="26"/>
          <w:lang w:eastAsia="x-none"/>
        </w:rPr>
        <w:t xml:space="preserve"> бюджетного учреждения социального обслуживания «Комплексный центр социального обслуживания населения «Норильский» </w:t>
      </w:r>
      <w:r w:rsidRPr="00FC72C1">
        <w:rPr>
          <w:rFonts w:ascii="Times New Roman" w:hAnsi="Times New Roman"/>
          <w:color w:val="000000"/>
          <w:sz w:val="26"/>
          <w:szCs w:val="26"/>
          <w:lang w:val="x-none" w:eastAsia="x-none"/>
        </w:rPr>
        <w:t xml:space="preserve">(далее – </w:t>
      </w: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«Норильский»).</w:t>
      </w:r>
    </w:p>
    <w:p w:rsidR="00953354" w:rsidRPr="00FC72C1" w:rsidRDefault="00953354" w:rsidP="00953354">
      <w:pPr>
        <w:tabs>
          <w:tab w:val="left" w:pos="360"/>
          <w:tab w:val="left" w:pos="709"/>
        </w:tabs>
        <w:autoSpaceDE w:val="0"/>
        <w:autoSpaceDN w:val="0"/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1.2. Отделение расположено по адресу: </w:t>
      </w:r>
      <w:r w:rsidR="000B53B9" w:rsidRPr="00FC72C1">
        <w:rPr>
          <w:rFonts w:ascii="Times New Roman" w:hAnsi="Times New Roman"/>
          <w:color w:val="000000"/>
          <w:sz w:val="26"/>
          <w:szCs w:val="26"/>
        </w:rPr>
        <w:t xml:space="preserve">Красноярский край, город Норильск, </w:t>
      </w:r>
      <w:r w:rsidR="000B53B9">
        <w:rPr>
          <w:rFonts w:ascii="Times New Roman" w:hAnsi="Times New Roman"/>
          <w:color w:val="000000"/>
          <w:sz w:val="26"/>
          <w:szCs w:val="26"/>
        </w:rPr>
        <w:t>улица Богдана Хмельницкого, дом 20.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1.3. Отделение осуществляет свою деятельность на основании Устава </w:t>
      </w: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 w:rsidRPr="00FC72C1">
        <w:rPr>
          <w:rFonts w:ascii="Times New Roman" w:hAnsi="Times New Roman"/>
          <w:color w:val="000000"/>
          <w:sz w:val="26"/>
          <w:szCs w:val="26"/>
        </w:rPr>
        <w:t>, настоящего Положения и руководствуется в своей деятельности:</w:t>
      </w:r>
    </w:p>
    <w:p w:rsidR="00F70C3D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6B3C02">
        <w:rPr>
          <w:rFonts w:ascii="Times New Roman" w:hAnsi="Times New Roman"/>
          <w:color w:val="000000"/>
          <w:sz w:val="26"/>
          <w:szCs w:val="26"/>
        </w:rPr>
        <w:t>требованиями действующего законодательства в сфере социального обслуживания на</w:t>
      </w:r>
      <w:r w:rsidR="00F70C3D" w:rsidRPr="006B3C02">
        <w:rPr>
          <w:rFonts w:ascii="Times New Roman" w:hAnsi="Times New Roman"/>
          <w:color w:val="000000"/>
          <w:sz w:val="26"/>
          <w:szCs w:val="26"/>
        </w:rPr>
        <w:t>селения;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Правилами внутреннего трудового распорядка;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правилами и нормами охраны труда, пожарной безопасности;</w:t>
      </w:r>
    </w:p>
    <w:p w:rsidR="00953354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x-none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- распорядительными документами </w:t>
      </w: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«Норильский».</w:t>
      </w:r>
    </w:p>
    <w:p w:rsidR="008B1E5B" w:rsidRPr="00FC72C1" w:rsidRDefault="008B1E5B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1.4. </w:t>
      </w:r>
      <w:r w:rsidRPr="006B3C02">
        <w:rPr>
          <w:rFonts w:ascii="Times New Roman" w:hAnsi="Times New Roman"/>
          <w:color w:val="000000"/>
          <w:sz w:val="26"/>
          <w:szCs w:val="26"/>
        </w:rPr>
        <w:t xml:space="preserve">Отделение в своей деятельности </w:t>
      </w:r>
      <w:r>
        <w:rPr>
          <w:rFonts w:ascii="Times New Roman" w:hAnsi="Times New Roman"/>
          <w:color w:val="000000"/>
          <w:sz w:val="26"/>
          <w:szCs w:val="26"/>
        </w:rPr>
        <w:t>находится в прямом подчинении директора</w:t>
      </w:r>
      <w:r w:rsidRPr="006B3C0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3C02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>
        <w:rPr>
          <w:rFonts w:ascii="Times New Roman" w:hAnsi="Times New Roman"/>
          <w:color w:val="000000"/>
          <w:sz w:val="26"/>
          <w:szCs w:val="26"/>
        </w:rPr>
        <w:t xml:space="preserve">, в непосредственном подчинении заместителя директора </w:t>
      </w:r>
      <w:r w:rsidRPr="006B3C02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>
        <w:rPr>
          <w:rFonts w:ascii="Times New Roman" w:hAnsi="Times New Roman"/>
          <w:color w:val="000000"/>
          <w:sz w:val="26"/>
          <w:szCs w:val="26"/>
          <w:lang w:eastAsia="x-none"/>
        </w:rPr>
        <w:t>.</w:t>
      </w:r>
    </w:p>
    <w:p w:rsidR="008B1E5B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1.</w:t>
      </w:r>
      <w:r w:rsidR="008B1E5B">
        <w:rPr>
          <w:rFonts w:ascii="Times New Roman" w:hAnsi="Times New Roman"/>
          <w:color w:val="000000"/>
          <w:sz w:val="26"/>
          <w:szCs w:val="26"/>
        </w:rPr>
        <w:t>5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8B1E5B">
        <w:rPr>
          <w:rFonts w:ascii="Times New Roman" w:hAnsi="Times New Roman"/>
          <w:color w:val="000000"/>
          <w:sz w:val="26"/>
          <w:szCs w:val="26"/>
        </w:rPr>
        <w:t>Отделение в процессе своей деятельности взаимодействует:</w:t>
      </w:r>
    </w:p>
    <w:p w:rsidR="008B1E5B" w:rsidRDefault="008B1E5B" w:rsidP="00065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1.5.1 со всеми службами и структурными подразделениями</w:t>
      </w:r>
      <w:r w:rsidR="00065B31">
        <w:rPr>
          <w:rFonts w:ascii="Times New Roman" w:hAnsi="Times New Roman"/>
          <w:color w:val="000000"/>
          <w:sz w:val="26"/>
          <w:szCs w:val="26"/>
        </w:rPr>
        <w:t xml:space="preserve"> с целью </w:t>
      </w:r>
      <w:r w:rsidRPr="003E66D2">
        <w:rPr>
          <w:rFonts w:ascii="Times New Roman" w:hAnsi="Times New Roman"/>
          <w:color w:val="000000"/>
          <w:sz w:val="26"/>
          <w:szCs w:val="26"/>
        </w:rPr>
        <w:t>обме</w:t>
      </w:r>
      <w:r w:rsidR="00065B31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3E66D2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065B31" w:rsidRPr="003E66D2">
        <w:rPr>
          <w:rFonts w:ascii="Times New Roman" w:hAnsi="Times New Roman"/>
          <w:color w:val="000000"/>
          <w:sz w:val="26"/>
          <w:szCs w:val="26"/>
        </w:rPr>
        <w:t>уточн</w:t>
      </w:r>
      <w:r w:rsidR="00065B31">
        <w:rPr>
          <w:rFonts w:ascii="Times New Roman" w:hAnsi="Times New Roman"/>
          <w:color w:val="000000"/>
          <w:sz w:val="26"/>
          <w:szCs w:val="26"/>
        </w:rPr>
        <w:t>ения</w:t>
      </w:r>
      <w:r w:rsidRPr="003E66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5B31" w:rsidRPr="003E66D2">
        <w:rPr>
          <w:rFonts w:ascii="Times New Roman" w:hAnsi="Times New Roman"/>
          <w:color w:val="000000"/>
          <w:sz w:val="26"/>
          <w:szCs w:val="26"/>
        </w:rPr>
        <w:t>информаци</w:t>
      </w:r>
      <w:r w:rsidR="00065B31">
        <w:rPr>
          <w:rFonts w:ascii="Times New Roman" w:hAnsi="Times New Roman"/>
          <w:color w:val="000000"/>
          <w:sz w:val="26"/>
          <w:szCs w:val="26"/>
        </w:rPr>
        <w:t>и о</w:t>
      </w:r>
      <w:r w:rsidRPr="003E66D2">
        <w:rPr>
          <w:rFonts w:ascii="Times New Roman" w:hAnsi="Times New Roman"/>
          <w:color w:val="000000"/>
          <w:sz w:val="26"/>
          <w:szCs w:val="26"/>
        </w:rPr>
        <w:t xml:space="preserve"> нуждаемости получателей социал</w:t>
      </w:r>
      <w:r>
        <w:rPr>
          <w:rFonts w:ascii="Times New Roman" w:hAnsi="Times New Roman"/>
          <w:color w:val="000000"/>
          <w:sz w:val="26"/>
          <w:szCs w:val="26"/>
        </w:rPr>
        <w:t>ьных услуг в социальных услугах;</w:t>
      </w:r>
    </w:p>
    <w:p w:rsidR="00F17385" w:rsidRPr="00F17385" w:rsidRDefault="00F17385" w:rsidP="00F1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17385">
        <w:rPr>
          <w:rFonts w:ascii="Times New Roman" w:hAnsi="Times New Roman"/>
          <w:color w:val="000000"/>
          <w:sz w:val="26"/>
          <w:szCs w:val="26"/>
        </w:rPr>
        <w:t xml:space="preserve">1.5.2 </w:t>
      </w:r>
      <w:r w:rsidRPr="00F17385">
        <w:rPr>
          <w:rFonts w:ascii="Times New Roman" w:hAnsi="Times New Roman"/>
          <w:sz w:val="26"/>
          <w:szCs w:val="26"/>
        </w:rPr>
        <w:t>с территориальным отделением КГКУ «УСЗН» по г. Норильску по вопросам предоставления стандартов передачи данных, получения документов на получателей социальных услуг;</w:t>
      </w:r>
    </w:p>
    <w:p w:rsidR="00065B31" w:rsidRDefault="008B1E5B" w:rsidP="00065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1.5.</w:t>
      </w:r>
      <w:r w:rsidR="00F17385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5B31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065B31" w:rsidRPr="00FC72C1">
        <w:rPr>
          <w:rFonts w:ascii="Times New Roman" w:hAnsi="Times New Roman"/>
          <w:color w:val="000000"/>
          <w:sz w:val="26"/>
          <w:szCs w:val="26"/>
        </w:rPr>
        <w:t>органами государственной власти, органами местного самоуправления</w:t>
      </w:r>
      <w:r w:rsidR="00065B31">
        <w:rPr>
          <w:rFonts w:ascii="Times New Roman" w:hAnsi="Times New Roman"/>
          <w:color w:val="000000"/>
          <w:sz w:val="26"/>
          <w:szCs w:val="26"/>
        </w:rPr>
        <w:t xml:space="preserve"> с целью выявления и определения нуждаемости получателей социальных услуг, информирования населения о видах, сроках, тарифах, порядке и условиях предоставления социальных услуг;</w:t>
      </w:r>
    </w:p>
    <w:p w:rsidR="00953354" w:rsidRPr="00FC72C1" w:rsidRDefault="00065B31" w:rsidP="00065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1.5.</w:t>
      </w:r>
      <w:r w:rsidR="00F17385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 с </w:t>
      </w:r>
      <w:r w:rsidRPr="00FC72C1">
        <w:rPr>
          <w:rFonts w:ascii="Times New Roman" w:hAnsi="Times New Roman"/>
          <w:color w:val="000000"/>
          <w:sz w:val="26"/>
          <w:szCs w:val="26"/>
        </w:rPr>
        <w:t>благотворительными фондами, религиозными и иными некоммерческими, а та</w:t>
      </w:r>
      <w:r>
        <w:rPr>
          <w:rFonts w:ascii="Times New Roman" w:hAnsi="Times New Roman"/>
          <w:color w:val="000000"/>
          <w:sz w:val="26"/>
          <w:szCs w:val="26"/>
        </w:rPr>
        <w:t>кже коммерческими организациями и отдельными гражданами при организации благотворительных акций, развлекательных мероприятий, досуговой деятельности граждан и т.д.</w:t>
      </w:r>
    </w:p>
    <w:p w:rsidR="00F17385" w:rsidRDefault="00F17385" w:rsidP="00FC392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F0236" w:rsidRDefault="00AF0236" w:rsidP="00FC392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354" w:rsidRPr="00FC72C1" w:rsidRDefault="00953354" w:rsidP="009533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lastRenderedPageBreak/>
        <w:t>2. Основные задачи</w:t>
      </w:r>
    </w:p>
    <w:p w:rsidR="00953354" w:rsidRPr="00FC72C1" w:rsidRDefault="00953354" w:rsidP="009533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3354" w:rsidRPr="00FC72C1" w:rsidRDefault="002C54F1" w:rsidP="00953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</w:t>
      </w:r>
      <w:r w:rsidR="00953354" w:rsidRPr="00FC72C1">
        <w:rPr>
          <w:rFonts w:ascii="Times New Roman" w:hAnsi="Times New Roman"/>
          <w:color w:val="000000"/>
          <w:sz w:val="26"/>
          <w:szCs w:val="26"/>
        </w:rPr>
        <w:t xml:space="preserve"> Предоставление социальных услуг в полустационарной форме гражданам пожилого возраста, инвалидам (старше 18 лет), сохранившим способность к самообслуживанию или частично ее утратившим и неработающим гражданам, получающим пенсию за выслугу лет.</w:t>
      </w:r>
    </w:p>
    <w:p w:rsidR="002B0012" w:rsidRDefault="00953354" w:rsidP="00065B31">
      <w:pPr>
        <w:spacing w:after="0" w:line="240" w:lineRule="auto"/>
        <w:ind w:firstLine="684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2.</w:t>
      </w:r>
      <w:r w:rsidR="002C54F1">
        <w:rPr>
          <w:rFonts w:ascii="Times New Roman" w:hAnsi="Times New Roman"/>
          <w:color w:val="000000"/>
          <w:sz w:val="26"/>
          <w:szCs w:val="26"/>
        </w:rPr>
        <w:t>2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 О</w:t>
      </w:r>
      <w:r w:rsidRPr="00FC72C1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казание </w:t>
      </w:r>
      <w:r w:rsidRPr="00FC72C1">
        <w:rPr>
          <w:rFonts w:ascii="Times New Roman" w:hAnsi="Times New Roman"/>
          <w:color w:val="000000"/>
          <w:sz w:val="26"/>
          <w:szCs w:val="26"/>
        </w:rPr>
        <w:t>неотложной помощи гражданам, признанным нуждающимися в предоста</w:t>
      </w:r>
      <w:r w:rsidR="00065B31">
        <w:rPr>
          <w:rFonts w:ascii="Times New Roman" w:hAnsi="Times New Roman"/>
          <w:color w:val="000000"/>
          <w:sz w:val="26"/>
          <w:szCs w:val="26"/>
        </w:rPr>
        <w:t>влении срочных социальных услуг.</w:t>
      </w:r>
    </w:p>
    <w:p w:rsidR="00FC392C" w:rsidRDefault="00FC392C" w:rsidP="00065B31">
      <w:pPr>
        <w:spacing w:after="0" w:line="240" w:lineRule="auto"/>
        <w:ind w:firstLine="684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953354" w:rsidRPr="00FC72C1" w:rsidRDefault="00953354" w:rsidP="000C095D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 Функции</w:t>
      </w:r>
    </w:p>
    <w:p w:rsidR="00953354" w:rsidRPr="00FC72C1" w:rsidRDefault="00953354" w:rsidP="00953354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3.1. В соо</w:t>
      </w:r>
      <w:r w:rsidR="00DF5057">
        <w:rPr>
          <w:rFonts w:ascii="Times New Roman" w:hAnsi="Times New Roman"/>
          <w:color w:val="000000"/>
          <w:sz w:val="26"/>
          <w:szCs w:val="26"/>
        </w:rPr>
        <w:t>тветствии с основными задачами о</w:t>
      </w:r>
      <w:r w:rsidRPr="00FC72C1">
        <w:rPr>
          <w:rFonts w:ascii="Times New Roman" w:hAnsi="Times New Roman"/>
          <w:color w:val="000000"/>
          <w:sz w:val="26"/>
          <w:szCs w:val="26"/>
        </w:rPr>
        <w:t>тделение выполняет следующие функции: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3.1.1. Проводит </w:t>
      </w:r>
      <w:r w:rsidRPr="00FC72C1">
        <w:rPr>
          <w:rFonts w:ascii="Times New Roman" w:hAnsi="Times New Roman"/>
          <w:bCs/>
          <w:color w:val="000000"/>
          <w:sz w:val="26"/>
          <w:szCs w:val="26"/>
        </w:rPr>
        <w:t>социально - реабилитационные мероприятий с гражданами пожилого возраста и инвалидами, сохранившими способность к самообслуживанию или частично её утратившими по поддержанию возможностей самореализации жизненно важных потребностей путём повышения физической активности, нормализации психического статуса, раскрытия неиспользованного творческого и интеллектуального потенциала, предоставления им возможности самореализации, возрождению чувства уверенности в себе.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C72C1">
        <w:rPr>
          <w:rFonts w:ascii="Times New Roman" w:hAnsi="Times New Roman"/>
          <w:bCs/>
          <w:color w:val="000000"/>
          <w:sz w:val="26"/>
          <w:szCs w:val="26"/>
        </w:rPr>
        <w:t xml:space="preserve">3.1.2. </w:t>
      </w:r>
      <w:r w:rsidRPr="00FC72C1">
        <w:rPr>
          <w:rFonts w:ascii="Times New Roman" w:hAnsi="Times New Roman"/>
          <w:color w:val="000000"/>
          <w:sz w:val="26"/>
          <w:szCs w:val="26"/>
        </w:rPr>
        <w:t>Повышает информационный и образовательный уровень пожилых людей и инвалидов через правовое, социально-медицинское, психологическое и культурное просвещение.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C72C1">
        <w:rPr>
          <w:rFonts w:ascii="Times New Roman" w:hAnsi="Times New Roman"/>
          <w:bCs/>
          <w:color w:val="000000"/>
          <w:sz w:val="26"/>
          <w:szCs w:val="26"/>
        </w:rPr>
        <w:t xml:space="preserve">3.1.3. </w:t>
      </w:r>
      <w:r w:rsidRPr="00FC72C1">
        <w:rPr>
          <w:rFonts w:ascii="Times New Roman" w:hAnsi="Times New Roman"/>
          <w:color w:val="000000"/>
          <w:sz w:val="26"/>
          <w:szCs w:val="26"/>
        </w:rPr>
        <w:t>Обучает родственников, проживающих совместно, либо осуществляющих уход за гражданами пожилого возраста и инвалидами, сохранившими способность к самообслуживанию или частично ее утратившим коррекционным методикам ухода.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C72C1">
        <w:rPr>
          <w:rFonts w:ascii="Times New Roman" w:hAnsi="Times New Roman"/>
          <w:bCs/>
          <w:color w:val="000000"/>
          <w:sz w:val="26"/>
          <w:szCs w:val="26"/>
        </w:rPr>
        <w:t xml:space="preserve">3.1.4. </w:t>
      </w:r>
      <w:r w:rsidRPr="00FC72C1">
        <w:rPr>
          <w:rFonts w:ascii="Times New Roman" w:hAnsi="Times New Roman"/>
          <w:color w:val="000000"/>
          <w:sz w:val="26"/>
          <w:szCs w:val="26"/>
        </w:rPr>
        <w:t>Участвует в реализации мероп</w:t>
      </w:r>
      <w:r w:rsidR="006B3C02">
        <w:rPr>
          <w:rFonts w:ascii="Times New Roman" w:hAnsi="Times New Roman"/>
          <w:color w:val="000000"/>
          <w:sz w:val="26"/>
          <w:szCs w:val="26"/>
        </w:rPr>
        <w:t>риятий социальной реабилитации и</w:t>
      </w:r>
      <w:r w:rsidRPr="00FC72C1">
        <w:rPr>
          <w:rFonts w:ascii="Times New Roman" w:hAnsi="Times New Roman"/>
          <w:color w:val="000000"/>
          <w:sz w:val="26"/>
          <w:szCs w:val="26"/>
        </w:rPr>
        <w:t>ндивидуальной программы реабилитации или а</w:t>
      </w:r>
      <w:r w:rsidR="006B3C02">
        <w:rPr>
          <w:rFonts w:ascii="Times New Roman" w:hAnsi="Times New Roman"/>
          <w:color w:val="000000"/>
          <w:sz w:val="26"/>
          <w:szCs w:val="26"/>
        </w:rPr>
        <w:t>билитации инвалида, выдаваемой ф</w:t>
      </w:r>
      <w:r w:rsidRPr="00FC72C1">
        <w:rPr>
          <w:rFonts w:ascii="Times New Roman" w:hAnsi="Times New Roman"/>
          <w:color w:val="000000"/>
          <w:sz w:val="26"/>
          <w:szCs w:val="26"/>
        </w:rPr>
        <w:t>едерал</w:t>
      </w:r>
      <w:r w:rsidR="006B3C02">
        <w:rPr>
          <w:rFonts w:ascii="Times New Roman" w:hAnsi="Times New Roman"/>
          <w:color w:val="000000"/>
          <w:sz w:val="26"/>
          <w:szCs w:val="26"/>
        </w:rPr>
        <w:t>ьными г</w:t>
      </w:r>
      <w:r w:rsidRPr="00FC72C1">
        <w:rPr>
          <w:rFonts w:ascii="Times New Roman" w:hAnsi="Times New Roman"/>
          <w:color w:val="000000"/>
          <w:sz w:val="26"/>
          <w:szCs w:val="26"/>
        </w:rPr>
        <w:t>осударственными учреждениями медико-социальной экспертизы (МСЭ).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3.1.5. Принимает меры по развитию социального партнёрства с коммерческим сектором и некоммерческими организациями для привлечения благотворительных пожертвований для граждан пожилого возраста и инвалидов (вещей, одежды, обуви, технических средств реабилитации и др.). Организует передачу благотворительной помощи получателям социальных услуг.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3.1.6. Привлекает волонтёров для оказания помощи гражданам пожилого возраста и инвалидам.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 Отделение предоставляет гражданам следующие социальные услуги: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3.2.1 Социально – бытовые услуги: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обеспечение книгами, журналами, газетами, настольными играми за счёт средств получателя социальных услуг;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отправка за счёт средств получателя социальных услуг почтовой корреспонденции, оказание помощи в написании и прочтении писем.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получение по доверенности (содействие в получении) пенсий, пособий и других социальных выплат получателя социальных услуг.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3.2.2. Социально-медицинские услуги: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покупка за счёт средств получателя социальных услуг лекарственных препаратов и медицинских изделий (по заключению врачей), в том числе по льготному рецепту и их доставка получателю социальных услуг;</w:t>
      </w:r>
    </w:p>
    <w:p w:rsidR="000C095D" w:rsidRPr="00FC72C1" w:rsidRDefault="00953354" w:rsidP="000C09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lastRenderedPageBreak/>
        <w:t>-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осмотров (в том числе осуществление выездов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получателя);</w:t>
      </w:r>
    </w:p>
    <w:p w:rsidR="00953354" w:rsidRPr="00FC72C1" w:rsidRDefault="00953354" w:rsidP="000C09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проведение мероприятий, направленных на формирование здорового образа жизни, проведение санитарно-просветительской работы.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3.2.3. Социально-психологические услуги: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социально-психологическое консультирование, в том числе по вопросам внутрисемейных отношений;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социально-психологический патронаж;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3.2.4. Социально-педагогические услуги: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формирование позитивных интересов, в том числе в сфере досуга, спорта, здорового образа жизни;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организация досуга (праздники, экскурсии и другие культурные мероприятия);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3.2.5. Социально-трудовые услуги: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проведение мероприятий по использованию трудовых возможностей и обучению доступным профессиональным навыкам (социально-трудовая реабилитация: создание условий для использования трудовых возможностей, участия в лечебно-трудовой деятельности; проведение мероприятий по обучению доступным трудовым и профессиональным навыкам, восстановлению личностного и социального статуса);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оказание помощи в трудоустройстве;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организация помощи в получении образования и (или) профессии получателями социальных услуг, в том числе инвалидами в соответствии с их способностями.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3.2.6. Социально-правовые услуги: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оказание помощи в оформлении и восстановлении утраченных документов получателей социальных услуг;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оказание помощи в получении юридических услуг, в том числе бесплатно;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- консультирование по социально-правовым вопросам, связанным </w:t>
      </w:r>
      <w:r w:rsidR="000C095D" w:rsidRPr="00FC72C1">
        <w:rPr>
          <w:rFonts w:ascii="Times New Roman" w:hAnsi="Times New Roman"/>
          <w:color w:val="000000"/>
          <w:sz w:val="26"/>
          <w:szCs w:val="26"/>
        </w:rPr>
        <w:t>с правых граждан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 на социальное обслуживание, получения мер социальной поддержки.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3.2.7. 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обучение инвалидов пользованию средствами ухода и техническими средствами реабилитации;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lastRenderedPageBreak/>
        <w:t>- проведение (содействие в проведении) социально-реабилитационных мероприятий в сфере социального обслуживания;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обучение навыкам самообслуживания поведения в быту и общественных местах;</w:t>
      </w:r>
    </w:p>
    <w:p w:rsidR="00953354" w:rsidRPr="00FC72C1" w:rsidRDefault="00953354" w:rsidP="0095335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  технологиями в повседневной жизни;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проведение занятий в группах взаимоподдержки клубах общения, формирования и организация работы групп здоровья по медицинским показаниям и возрастным группам;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экспертизы;</w:t>
      </w:r>
    </w:p>
    <w:p w:rsidR="00953354" w:rsidRPr="00FC72C1" w:rsidRDefault="00953354" w:rsidP="00953354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содействие в перевозке граждан пожилого возраста и инвалидов, к социально значимым объектам, в том числе с предоставлением транспортной услуги «социальное такси».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3.2.8. Срочные социальные услуги:</w:t>
      </w:r>
    </w:p>
    <w:p w:rsidR="00953354" w:rsidRPr="00FC72C1" w:rsidRDefault="00953354" w:rsidP="009533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содействие в получении экстренной психологической помощи с привлечением к этой работе психологов и священнослужителей;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3.3. Отделение предоставляет получателям социальных услуг дополнительные платные социальные услуги, на</w:t>
      </w:r>
      <w:r w:rsidR="00ED52B2">
        <w:rPr>
          <w:rFonts w:ascii="Times New Roman" w:hAnsi="Times New Roman"/>
          <w:color w:val="000000"/>
          <w:sz w:val="26"/>
          <w:szCs w:val="26"/>
        </w:rPr>
        <w:t xml:space="preserve"> основании заключенного с ними д</w:t>
      </w:r>
      <w:r w:rsidRPr="00FC72C1">
        <w:rPr>
          <w:rFonts w:ascii="Times New Roman" w:hAnsi="Times New Roman"/>
          <w:color w:val="000000"/>
          <w:sz w:val="26"/>
          <w:szCs w:val="26"/>
        </w:rPr>
        <w:t>оговора, согласно утвержденному Прейскуранту цен на дополнительные платные социальные услуги, предоставляемые гражданам пожилого возраста и инвалидам.</w:t>
      </w:r>
    </w:p>
    <w:p w:rsidR="00953354" w:rsidRPr="00FC72C1" w:rsidRDefault="00953354" w:rsidP="0095335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354" w:rsidRDefault="00A53172" w:rsidP="0095335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Организация деятельности о</w:t>
      </w:r>
      <w:r w:rsidR="00953354" w:rsidRPr="00FC72C1">
        <w:rPr>
          <w:rFonts w:ascii="Times New Roman" w:hAnsi="Times New Roman"/>
          <w:color w:val="000000"/>
          <w:sz w:val="26"/>
          <w:szCs w:val="26"/>
        </w:rPr>
        <w:t>тделения</w:t>
      </w:r>
    </w:p>
    <w:p w:rsidR="00FC392C" w:rsidRDefault="00FC392C" w:rsidP="0095335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C392C" w:rsidRPr="00FC392C" w:rsidRDefault="00FC392C" w:rsidP="00FC3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392C">
        <w:rPr>
          <w:rFonts w:ascii="Times New Roman" w:hAnsi="Times New Roman"/>
          <w:sz w:val="26"/>
          <w:szCs w:val="26"/>
        </w:rPr>
        <w:t>4.1. Отделение возгла</w:t>
      </w:r>
      <w:r w:rsidR="00AF0236">
        <w:rPr>
          <w:rFonts w:ascii="Times New Roman" w:hAnsi="Times New Roman"/>
          <w:sz w:val="26"/>
          <w:szCs w:val="26"/>
        </w:rPr>
        <w:t>вляет заведующий отделением, на</w:t>
      </w:r>
      <w:r w:rsidRPr="00FC392C">
        <w:rPr>
          <w:rFonts w:ascii="Times New Roman" w:hAnsi="Times New Roman"/>
          <w:sz w:val="26"/>
          <w:szCs w:val="26"/>
        </w:rPr>
        <w:t>значаемый и освобождаемый от</w:t>
      </w:r>
      <w:r w:rsidRPr="00FC392C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FC392C">
        <w:rPr>
          <w:rFonts w:ascii="Times New Roman" w:hAnsi="Times New Roman"/>
          <w:sz w:val="26"/>
          <w:szCs w:val="26"/>
        </w:rPr>
        <w:t xml:space="preserve">должности приказом директора КГБУ СО «КЦСОН «Норильский», в соответствии с трудовым законодательством, Уставом КГБУ СО «КЦСОН «Норильский». </w:t>
      </w:r>
    </w:p>
    <w:p w:rsidR="006B3C02" w:rsidRPr="00FC392C" w:rsidRDefault="00FC392C" w:rsidP="00FC3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392C">
        <w:rPr>
          <w:rFonts w:ascii="Times New Roman" w:hAnsi="Times New Roman"/>
          <w:sz w:val="26"/>
          <w:szCs w:val="26"/>
        </w:rPr>
        <w:t>4.2. Организация деятельности отделения осуществляется заведующим отделением, в том числе путем распределения должностных обязанностей между подчиненными работниками.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4.</w:t>
      </w:r>
      <w:r w:rsidR="00FC392C">
        <w:rPr>
          <w:rFonts w:ascii="Times New Roman" w:hAnsi="Times New Roman"/>
          <w:color w:val="000000"/>
          <w:sz w:val="26"/>
          <w:szCs w:val="26"/>
        </w:rPr>
        <w:t>3. Предоставление о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тделением социальных услуг осуществляется в соответствии с индивидуальной программой предоставления социальных услуг (далее по тексту – ИППСУ) на основании договора о предоставлении социальных услуг, заключенного с получателем социальных услуг или его законным представителем в течение суток с даты представления ИППСУ в </w:t>
      </w: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 w:rsidRPr="00FC72C1">
        <w:rPr>
          <w:rFonts w:ascii="Times New Roman" w:hAnsi="Times New Roman"/>
          <w:color w:val="000000"/>
          <w:sz w:val="26"/>
          <w:szCs w:val="26"/>
        </w:rPr>
        <w:t>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953354" w:rsidRPr="00FC72C1" w:rsidRDefault="00953354" w:rsidP="00953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FC72C1">
        <w:rPr>
          <w:rFonts w:ascii="Times New Roman" w:hAnsi="Times New Roman"/>
          <w:bCs/>
          <w:color w:val="000000"/>
          <w:spacing w:val="-4"/>
          <w:sz w:val="26"/>
          <w:szCs w:val="26"/>
        </w:rPr>
        <w:t>4.</w:t>
      </w:r>
      <w:r w:rsidR="00FC392C">
        <w:rPr>
          <w:rFonts w:ascii="Times New Roman" w:hAnsi="Times New Roman"/>
          <w:bCs/>
          <w:color w:val="000000"/>
          <w:spacing w:val="-4"/>
          <w:sz w:val="26"/>
          <w:szCs w:val="26"/>
        </w:rPr>
        <w:t>4</w:t>
      </w:r>
      <w:r w:rsidRPr="00FC72C1">
        <w:rPr>
          <w:rFonts w:ascii="Times New Roman" w:hAnsi="Times New Roman"/>
          <w:bCs/>
          <w:color w:val="000000"/>
          <w:spacing w:val="-4"/>
          <w:sz w:val="26"/>
          <w:szCs w:val="26"/>
        </w:rPr>
        <w:t xml:space="preserve">. </w:t>
      </w:r>
      <w:r w:rsidRPr="00FC72C1">
        <w:rPr>
          <w:rFonts w:ascii="Times New Roman" w:hAnsi="Times New Roman"/>
          <w:color w:val="000000"/>
          <w:spacing w:val="-4"/>
          <w:sz w:val="26"/>
          <w:szCs w:val="26"/>
        </w:rPr>
        <w:t>На социальное обслуживание в полустационарной форме</w:t>
      </w:r>
      <w:r w:rsidRPr="00FC72C1">
        <w:rPr>
          <w:rFonts w:ascii="Times New Roman" w:hAnsi="Times New Roman"/>
          <w:bCs/>
          <w:color w:val="000000"/>
          <w:spacing w:val="-4"/>
          <w:sz w:val="26"/>
          <w:szCs w:val="26"/>
        </w:rPr>
        <w:t xml:space="preserve"> не принимаются</w:t>
      </w:r>
      <w:r w:rsidRPr="00FC72C1">
        <w:rPr>
          <w:rFonts w:ascii="Times New Roman" w:hAnsi="Times New Roman"/>
          <w:color w:val="000000"/>
          <w:spacing w:val="-4"/>
          <w:sz w:val="26"/>
          <w:szCs w:val="26"/>
        </w:rPr>
        <w:t xml:space="preserve"> граждане, являющиеся бактерио - и вирусоносителями, либо при наличии у них хронического алкоголизма или наркотической зависимости, карантинных инфекционных заболеваний, активных форм туберкулеза, тяжелых психических расстройств, </w:t>
      </w:r>
      <w:r w:rsidRPr="00FC72C1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>венерических и других заболеваний, требующих лечения в специализированных учреждениях здравоохранения. Подтверждением отсутствия противопоказаний является справка медицинской организации.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4.</w:t>
      </w:r>
      <w:r w:rsidR="00FC392C">
        <w:rPr>
          <w:rFonts w:ascii="Times New Roman" w:hAnsi="Times New Roman"/>
          <w:color w:val="000000"/>
          <w:sz w:val="26"/>
          <w:szCs w:val="26"/>
        </w:rPr>
        <w:t>5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. Перечень документов, </w:t>
      </w:r>
      <w:r w:rsidR="00FC392C">
        <w:rPr>
          <w:rFonts w:ascii="Times New Roman" w:hAnsi="Times New Roman"/>
          <w:color w:val="000000"/>
          <w:sz w:val="26"/>
          <w:szCs w:val="26"/>
        </w:rPr>
        <w:t>необходимых для предоставления о</w:t>
      </w:r>
      <w:r w:rsidRPr="00FC72C1">
        <w:rPr>
          <w:rFonts w:ascii="Times New Roman" w:hAnsi="Times New Roman"/>
          <w:color w:val="000000"/>
          <w:sz w:val="26"/>
          <w:szCs w:val="26"/>
        </w:rPr>
        <w:t>тделением социальных услуг в полустационарной форме социального обслуживания:</w:t>
      </w:r>
    </w:p>
    <w:p w:rsidR="00953354" w:rsidRPr="00FC72C1" w:rsidRDefault="00953354" w:rsidP="00953354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- заявление </w:t>
      </w:r>
      <w:r w:rsidR="00AF0236">
        <w:rPr>
          <w:rFonts w:ascii="Times New Roman" w:hAnsi="Times New Roman"/>
          <w:color w:val="000000"/>
          <w:sz w:val="26"/>
          <w:szCs w:val="26"/>
        </w:rPr>
        <w:t xml:space="preserve">получателя социальных услуг </w:t>
      </w:r>
      <w:r w:rsidRPr="00FC72C1">
        <w:rPr>
          <w:rFonts w:ascii="Times New Roman" w:hAnsi="Times New Roman"/>
          <w:color w:val="000000"/>
          <w:sz w:val="26"/>
          <w:szCs w:val="26"/>
        </w:rPr>
        <w:t>или его законного представителя</w:t>
      </w:r>
      <w:r w:rsidR="00AF0236">
        <w:rPr>
          <w:rFonts w:ascii="Times New Roman" w:hAnsi="Times New Roman"/>
          <w:color w:val="000000"/>
          <w:sz w:val="26"/>
          <w:szCs w:val="26"/>
        </w:rPr>
        <w:t xml:space="preserve"> о предоставлении социальных услуг</w:t>
      </w:r>
      <w:r w:rsidRPr="00FC72C1">
        <w:rPr>
          <w:rFonts w:ascii="Times New Roman" w:hAnsi="Times New Roman"/>
          <w:color w:val="000000"/>
          <w:sz w:val="26"/>
          <w:szCs w:val="26"/>
        </w:rPr>
        <w:t>;</w:t>
      </w:r>
    </w:p>
    <w:p w:rsidR="00953354" w:rsidRDefault="00953354" w:rsidP="00953354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F0236">
        <w:rPr>
          <w:rFonts w:ascii="Times New Roman" w:hAnsi="Times New Roman"/>
          <w:color w:val="000000"/>
          <w:sz w:val="26"/>
          <w:szCs w:val="26"/>
        </w:rPr>
        <w:t xml:space="preserve">копия паспорта гражданина Российской Федерации или иного </w:t>
      </w:r>
      <w:r w:rsidRPr="00FC72C1">
        <w:rPr>
          <w:rFonts w:ascii="Times New Roman" w:hAnsi="Times New Roman"/>
          <w:color w:val="000000"/>
          <w:sz w:val="26"/>
          <w:szCs w:val="26"/>
        </w:rPr>
        <w:t>документ</w:t>
      </w:r>
      <w:r w:rsidR="00AF0236">
        <w:rPr>
          <w:rFonts w:ascii="Times New Roman" w:hAnsi="Times New Roman"/>
          <w:color w:val="000000"/>
          <w:sz w:val="26"/>
          <w:szCs w:val="26"/>
        </w:rPr>
        <w:t>а</w:t>
      </w:r>
      <w:r w:rsidRPr="00FC72C1">
        <w:rPr>
          <w:rFonts w:ascii="Times New Roman" w:hAnsi="Times New Roman"/>
          <w:color w:val="000000"/>
          <w:sz w:val="26"/>
          <w:szCs w:val="26"/>
        </w:rPr>
        <w:t>, удостоверяющ</w:t>
      </w:r>
      <w:r w:rsidR="00AF0236">
        <w:rPr>
          <w:rFonts w:ascii="Times New Roman" w:hAnsi="Times New Roman"/>
          <w:color w:val="000000"/>
          <w:sz w:val="26"/>
          <w:szCs w:val="26"/>
        </w:rPr>
        <w:t>его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 личность </w:t>
      </w:r>
      <w:r w:rsidR="00AF0236">
        <w:rPr>
          <w:rFonts w:ascii="Times New Roman" w:hAnsi="Times New Roman"/>
          <w:color w:val="000000"/>
          <w:sz w:val="26"/>
          <w:szCs w:val="26"/>
        </w:rPr>
        <w:t>гражданина</w:t>
      </w:r>
      <w:r w:rsidRPr="00FC72C1">
        <w:rPr>
          <w:rFonts w:ascii="Times New Roman" w:hAnsi="Times New Roman"/>
          <w:color w:val="000000"/>
          <w:sz w:val="26"/>
          <w:szCs w:val="26"/>
        </w:rPr>
        <w:t>;</w:t>
      </w:r>
    </w:p>
    <w:p w:rsidR="00AF0236" w:rsidRPr="00AF0236" w:rsidRDefault="00AF0236" w:rsidP="00953354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AF0236">
        <w:rPr>
          <w:rFonts w:ascii="Times New Roman" w:hAnsi="Times New Roman"/>
          <w:color w:val="000000"/>
          <w:sz w:val="26"/>
          <w:szCs w:val="26"/>
        </w:rPr>
        <w:t>- документ, подтверждающий регистрацию по месту жительства и (или) пребывания получателя социальных услуг. В случае если получатель социальных услуг не зарегистрирован по месту жительства и (или) пребывания на территории Красноярского края, предоставляется копия решения суда об установлении факта проживания получателя социальных услуг на территории Красноярского края;</w:t>
      </w:r>
    </w:p>
    <w:p w:rsidR="00AF0236" w:rsidRPr="00AF0236" w:rsidRDefault="00AF0236" w:rsidP="00AF0236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F0236">
        <w:rPr>
          <w:rFonts w:ascii="Times New Roman" w:hAnsi="Times New Roman"/>
          <w:color w:val="000000"/>
          <w:sz w:val="26"/>
          <w:szCs w:val="26"/>
        </w:rPr>
        <w:t xml:space="preserve">           - документы, подтверждающие регистрацию по месту жительства и (или) пребывания супруга, родителей и несовершеннолетних детей (при наличии), совместно проживающих с получателем социальных услуг, документы, содержащие сведения о доходах получателя социальных услуг и супруга, родителей и несовершеннолетних детей (при наличии), о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в соответствии с Правилами определения среднедушевого дохода для предоставления социальных услуг бесплатно, или определения предельного размера платы за предоставление социальных услуг;</w:t>
      </w:r>
    </w:p>
    <w:p w:rsidR="00AF0236" w:rsidRDefault="00AF0236" w:rsidP="00953354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копия паспорта гражданина Российской Федерации или иного </w:t>
      </w:r>
      <w:r w:rsidRPr="00FC72C1">
        <w:rPr>
          <w:rFonts w:ascii="Times New Roman" w:hAnsi="Times New Roman"/>
          <w:color w:val="000000"/>
          <w:sz w:val="26"/>
          <w:szCs w:val="26"/>
        </w:rPr>
        <w:t>документ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FC72C1">
        <w:rPr>
          <w:rFonts w:ascii="Times New Roman" w:hAnsi="Times New Roman"/>
          <w:color w:val="000000"/>
          <w:sz w:val="26"/>
          <w:szCs w:val="26"/>
        </w:rPr>
        <w:t>, удостоверяющ</w:t>
      </w:r>
      <w:r>
        <w:rPr>
          <w:rFonts w:ascii="Times New Roman" w:hAnsi="Times New Roman"/>
          <w:color w:val="000000"/>
          <w:sz w:val="26"/>
          <w:szCs w:val="26"/>
        </w:rPr>
        <w:t>его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 личность </w:t>
      </w:r>
      <w:r>
        <w:rPr>
          <w:rFonts w:ascii="Times New Roman" w:hAnsi="Times New Roman"/>
          <w:color w:val="000000"/>
          <w:sz w:val="26"/>
          <w:szCs w:val="26"/>
        </w:rPr>
        <w:t>гражданина законного представителя получателя социальных услуг (в случае предоставления документов законным представителем получателя социальных услуг);</w:t>
      </w:r>
    </w:p>
    <w:p w:rsidR="00AF0236" w:rsidRPr="00FC72C1" w:rsidRDefault="00AF0236" w:rsidP="00953354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AF0236">
        <w:rPr>
          <w:rFonts w:ascii="Times New Roman" w:hAnsi="Times New Roman"/>
          <w:color w:val="000000"/>
          <w:sz w:val="26"/>
          <w:szCs w:val="26"/>
        </w:rPr>
        <w:t>- копия документа, подтверждающего полномочия законного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953354" w:rsidRPr="00FC72C1" w:rsidRDefault="00953354" w:rsidP="00953354">
      <w:pPr>
        <w:tabs>
          <w:tab w:val="left" w:pos="1026"/>
        </w:tabs>
        <w:spacing w:after="0" w:line="240" w:lineRule="auto"/>
        <w:ind w:firstLine="684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копия ИППСУ,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</w:t>
      </w:r>
    </w:p>
    <w:p w:rsidR="0015508E" w:rsidRPr="0015508E" w:rsidRDefault="0015508E" w:rsidP="0015508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15508E">
        <w:rPr>
          <w:rFonts w:ascii="Times New Roman" w:hAnsi="Times New Roman"/>
          <w:color w:val="000000"/>
          <w:sz w:val="26"/>
          <w:szCs w:val="26"/>
        </w:rPr>
        <w:t>- копия справки, подтверждающей факт установления инвалидности, выданной федеральным государственным учреждением медико-социаль</w:t>
      </w:r>
      <w:r>
        <w:rPr>
          <w:rFonts w:ascii="Times New Roman" w:hAnsi="Times New Roman"/>
          <w:color w:val="000000"/>
          <w:sz w:val="26"/>
          <w:szCs w:val="26"/>
        </w:rPr>
        <w:t>ной экспертизы, - для инвалидов (при наличии инвалидности);</w:t>
      </w:r>
    </w:p>
    <w:p w:rsidR="00953354" w:rsidRDefault="00953354" w:rsidP="0095335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F0236" w:rsidRPr="00AF0236">
        <w:rPr>
          <w:rFonts w:ascii="Times New Roman" w:hAnsi="Times New Roman"/>
          <w:color w:val="000000"/>
          <w:sz w:val="26"/>
          <w:szCs w:val="26"/>
        </w:rPr>
        <w:t>копия ИПРА или ИПР, если в ИППСУ указаны услуги, предоставляемые в соответствии с ИПРА или ИПР.</w:t>
      </w:r>
    </w:p>
    <w:p w:rsidR="00230A98" w:rsidRPr="00230A98" w:rsidRDefault="00230A98" w:rsidP="00230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230A98">
        <w:rPr>
          <w:rFonts w:ascii="Times New Roman" w:hAnsi="Times New Roman"/>
          <w:color w:val="000000"/>
          <w:sz w:val="26"/>
          <w:szCs w:val="26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953354" w:rsidRPr="00FC72C1" w:rsidRDefault="00953354" w:rsidP="00953354">
      <w:pPr>
        <w:spacing w:after="0" w:line="240" w:lineRule="auto"/>
        <w:ind w:firstLine="684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4.</w:t>
      </w:r>
      <w:r w:rsidR="00FC392C">
        <w:rPr>
          <w:rFonts w:ascii="Times New Roman" w:hAnsi="Times New Roman"/>
          <w:color w:val="000000"/>
          <w:sz w:val="26"/>
          <w:szCs w:val="26"/>
        </w:rPr>
        <w:t>6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предоставления срочных социальных </w:t>
      </w:r>
      <w:r w:rsidRPr="00FC72C1">
        <w:rPr>
          <w:rFonts w:ascii="Times New Roman" w:hAnsi="Times New Roman"/>
          <w:color w:val="000000"/>
          <w:sz w:val="26"/>
          <w:szCs w:val="26"/>
        </w:rPr>
        <w:lastRenderedPageBreak/>
        <w:t>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2A0036" w:rsidRPr="009E04C6" w:rsidRDefault="00953354" w:rsidP="002A00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4.</w:t>
      </w:r>
      <w:r w:rsidR="00FC392C">
        <w:rPr>
          <w:rFonts w:ascii="Times New Roman" w:hAnsi="Times New Roman"/>
          <w:color w:val="000000"/>
          <w:sz w:val="26"/>
          <w:szCs w:val="26"/>
        </w:rPr>
        <w:t>7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A0036" w:rsidRPr="009E04C6">
        <w:rPr>
          <w:rFonts w:ascii="Times New Roman" w:hAnsi="Times New Roman"/>
          <w:color w:val="000000"/>
          <w:sz w:val="26"/>
          <w:szCs w:val="26"/>
        </w:rPr>
        <w:t xml:space="preserve">При предоставлении социальных услуг </w:t>
      </w:r>
      <w:r w:rsidR="002A0036" w:rsidRPr="002A0036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 w:rsidR="002A0036" w:rsidRPr="009E04C6">
        <w:rPr>
          <w:rFonts w:ascii="Times New Roman" w:hAnsi="Times New Roman"/>
          <w:color w:val="000000"/>
          <w:sz w:val="26"/>
          <w:szCs w:val="26"/>
        </w:rPr>
        <w:t xml:space="preserve"> имеет право:</w:t>
      </w:r>
    </w:p>
    <w:p w:rsidR="002A0036" w:rsidRPr="007D3D8A" w:rsidRDefault="002A0036" w:rsidP="002A0036">
      <w:pPr>
        <w:widowControl w:val="0"/>
        <w:numPr>
          <w:ilvl w:val="0"/>
          <w:numId w:val="1"/>
        </w:numPr>
        <w:tabs>
          <w:tab w:val="left" w:pos="31"/>
        </w:tabs>
        <w:autoSpaceDE w:val="0"/>
        <w:autoSpaceDN w:val="0"/>
        <w:adjustRightInd w:val="0"/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запрашивать </w:t>
      </w:r>
      <w:r w:rsidRPr="007D3D8A">
        <w:rPr>
          <w:rFonts w:ascii="Times New Roman" w:hAnsi="Times New Roman"/>
          <w:color w:val="000000"/>
          <w:sz w:val="26"/>
          <w:szCs w:val="26"/>
        </w:rPr>
        <w:t>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953354" w:rsidRPr="002A0036" w:rsidRDefault="002A0036" w:rsidP="002A00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E04C6">
        <w:rPr>
          <w:rFonts w:ascii="Times New Roman" w:hAnsi="Times New Roman"/>
          <w:color w:val="000000"/>
          <w:sz w:val="26"/>
          <w:szCs w:val="26"/>
        </w:rPr>
        <w:t>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4.</w:t>
      </w:r>
      <w:r w:rsidR="00FC392C">
        <w:rPr>
          <w:rFonts w:ascii="Times New Roman" w:hAnsi="Times New Roman"/>
          <w:color w:val="000000"/>
          <w:sz w:val="26"/>
          <w:szCs w:val="26"/>
        </w:rPr>
        <w:t>8. На каждого обслуживаемого в о</w:t>
      </w:r>
      <w:r w:rsidRPr="00FC72C1">
        <w:rPr>
          <w:rFonts w:ascii="Times New Roman" w:hAnsi="Times New Roman"/>
          <w:color w:val="000000"/>
          <w:sz w:val="26"/>
          <w:szCs w:val="26"/>
        </w:rPr>
        <w:t>тделении ведется:</w:t>
      </w:r>
    </w:p>
    <w:p w:rsidR="00953354" w:rsidRPr="00FC72C1" w:rsidRDefault="00953354" w:rsidP="008B1E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- личное дело, в котором хранятся копии и оригиналы документов, указанных в пп. 4.3, 4.4 настоящего Положения и другие необходимые материалы. </w:t>
      </w:r>
    </w:p>
    <w:p w:rsidR="00953354" w:rsidRPr="00FC72C1" w:rsidRDefault="00953354" w:rsidP="00953354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4.</w:t>
      </w:r>
      <w:r w:rsidR="00FC392C">
        <w:rPr>
          <w:rFonts w:ascii="Times New Roman" w:hAnsi="Times New Roman"/>
          <w:color w:val="000000"/>
          <w:sz w:val="26"/>
          <w:szCs w:val="26"/>
        </w:rPr>
        <w:t>9</w:t>
      </w:r>
      <w:r w:rsidRPr="00FC72C1">
        <w:rPr>
          <w:rFonts w:ascii="Times New Roman" w:hAnsi="Times New Roman"/>
          <w:color w:val="000000"/>
          <w:sz w:val="26"/>
          <w:szCs w:val="26"/>
        </w:rPr>
        <w:t>. Основания для прекращения предоставления социальных услуг:</w:t>
      </w:r>
    </w:p>
    <w:p w:rsidR="00953354" w:rsidRPr="00FC72C1" w:rsidRDefault="00953354" w:rsidP="00953354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письменное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953354" w:rsidRPr="00FC72C1" w:rsidRDefault="00953354" w:rsidP="00953354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- окончание срока предоставления социальных услуг в соответствии с </w:t>
      </w:r>
      <w:r w:rsidR="006B3C02">
        <w:rPr>
          <w:rFonts w:ascii="Times New Roman" w:hAnsi="Times New Roman"/>
          <w:color w:val="000000"/>
          <w:sz w:val="26"/>
          <w:szCs w:val="26"/>
        </w:rPr>
        <w:t>ИППСУ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 и (или) истечение срока договора о предоставлении социальных услуг;</w:t>
      </w:r>
    </w:p>
    <w:p w:rsidR="00953354" w:rsidRPr="00FC72C1" w:rsidRDefault="00953354" w:rsidP="00953354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- смерть получателя социальных услуг или ликвидация (прекращение деятельности) </w:t>
      </w: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 w:rsidRPr="00FC72C1">
        <w:rPr>
          <w:rFonts w:ascii="Times New Roman" w:hAnsi="Times New Roman"/>
          <w:color w:val="000000"/>
          <w:sz w:val="26"/>
          <w:szCs w:val="26"/>
        </w:rPr>
        <w:t>,</w:t>
      </w:r>
    </w:p>
    <w:p w:rsidR="00953354" w:rsidRPr="00FC72C1" w:rsidRDefault="00953354" w:rsidP="00953354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  решение суда о признании получателя социальных услуг безвестно отсутствующим или умершим;</w:t>
      </w:r>
    </w:p>
    <w:p w:rsidR="00953354" w:rsidRPr="00FC72C1" w:rsidRDefault="00953354" w:rsidP="00953354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осуждение получателя социальных услуг к отбыванию наказания в виде лишения свободы;</w:t>
      </w:r>
    </w:p>
    <w:p w:rsidR="00953354" w:rsidRPr="00FC72C1" w:rsidRDefault="00953354" w:rsidP="00953354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- возникновение у получателя социальных услуг медицинских противопоказаний к получению социальных услуг, подтвержденных заключением уполномоченной медицинской организации.</w:t>
      </w:r>
    </w:p>
    <w:p w:rsidR="00953354" w:rsidRPr="00FC72C1" w:rsidRDefault="00953354" w:rsidP="00F17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4.</w:t>
      </w:r>
      <w:r w:rsidR="00FC392C">
        <w:rPr>
          <w:rFonts w:ascii="Times New Roman" w:hAnsi="Times New Roman"/>
          <w:color w:val="000000"/>
          <w:sz w:val="26"/>
          <w:szCs w:val="26"/>
        </w:rPr>
        <w:t>10</w:t>
      </w:r>
      <w:r w:rsidR="00231552" w:rsidRPr="00FC72C1">
        <w:rPr>
          <w:rFonts w:ascii="Times New Roman" w:hAnsi="Times New Roman"/>
          <w:color w:val="000000"/>
          <w:sz w:val="26"/>
          <w:szCs w:val="26"/>
        </w:rPr>
        <w:t>.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 Порядок и условия оплаты социальных услуг, предоставляемых за плату, регулируются утвержденным в установленном порядке Положением об оказании платных услуг и осуществлении приносящей доход деятельности в </w:t>
      </w: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 w:rsidRPr="00FC72C1">
        <w:rPr>
          <w:rFonts w:ascii="Times New Roman" w:hAnsi="Times New Roman"/>
          <w:color w:val="000000"/>
          <w:sz w:val="26"/>
          <w:szCs w:val="26"/>
        </w:rPr>
        <w:t>.</w:t>
      </w:r>
    </w:p>
    <w:p w:rsidR="00953354" w:rsidRPr="00FC72C1" w:rsidRDefault="00953354" w:rsidP="0095335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5. Права</w:t>
      </w:r>
    </w:p>
    <w:p w:rsidR="00953354" w:rsidRPr="00FC72C1" w:rsidRDefault="00953354" w:rsidP="00953354">
      <w:pPr>
        <w:tabs>
          <w:tab w:val="left" w:pos="72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354" w:rsidRPr="00FC72C1" w:rsidRDefault="00953354" w:rsidP="0095335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Отделение для решения возложенных на него задач имеет право:</w:t>
      </w:r>
    </w:p>
    <w:p w:rsidR="00953354" w:rsidRPr="00FC72C1" w:rsidRDefault="00953354" w:rsidP="0095335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5.1. Получать поступающие в </w:t>
      </w: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 документы и иные информационные материалы по своему профилю деятельности для ознакомления и использования в работе.</w:t>
      </w:r>
    </w:p>
    <w:p w:rsidR="00953354" w:rsidRPr="00FC72C1" w:rsidRDefault="00953354" w:rsidP="009533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5.2.  Запрашивать </w:t>
      </w:r>
      <w:r w:rsidR="006B3C02">
        <w:rPr>
          <w:rFonts w:ascii="Times New Roman" w:hAnsi="Times New Roman"/>
          <w:color w:val="000000"/>
          <w:sz w:val="26"/>
          <w:szCs w:val="26"/>
        </w:rPr>
        <w:t xml:space="preserve">и получать от </w:t>
      </w:r>
      <w:r w:rsidR="001D509D">
        <w:rPr>
          <w:rFonts w:ascii="Times New Roman" w:hAnsi="Times New Roman"/>
          <w:color w:val="000000"/>
          <w:sz w:val="26"/>
          <w:szCs w:val="26"/>
        </w:rPr>
        <w:t xml:space="preserve">структурных подразделений </w:t>
      </w:r>
      <w:r w:rsidRPr="00FC72C1">
        <w:rPr>
          <w:rFonts w:ascii="Times New Roman" w:hAnsi="Times New Roman"/>
          <w:color w:val="000000"/>
          <w:sz w:val="26"/>
          <w:szCs w:val="26"/>
          <w:lang w:eastAsia="x-none"/>
        </w:rPr>
        <w:t>КГБУ СО «КЦСОН «Норильский»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D509D">
        <w:rPr>
          <w:rFonts w:ascii="Times New Roman" w:hAnsi="Times New Roman"/>
          <w:color w:val="000000"/>
          <w:sz w:val="26"/>
          <w:szCs w:val="26"/>
        </w:rPr>
        <w:t>материалы, необходимые</w:t>
      </w:r>
      <w:r w:rsidR="00FC392C">
        <w:rPr>
          <w:rFonts w:ascii="Times New Roman" w:hAnsi="Times New Roman"/>
          <w:color w:val="000000"/>
          <w:sz w:val="26"/>
          <w:szCs w:val="26"/>
        </w:rPr>
        <w:t xml:space="preserve"> осуществления задач и функций о</w:t>
      </w:r>
      <w:r w:rsidR="001D509D">
        <w:rPr>
          <w:rFonts w:ascii="Times New Roman" w:hAnsi="Times New Roman"/>
          <w:color w:val="000000"/>
          <w:sz w:val="26"/>
          <w:szCs w:val="26"/>
        </w:rPr>
        <w:t>тделения.</w:t>
      </w:r>
    </w:p>
    <w:p w:rsidR="00953354" w:rsidRPr="00FC72C1" w:rsidRDefault="00953354" w:rsidP="0095335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5.3. Участвовать в подборе и расстановке кадров по своему профилю деятельности.</w:t>
      </w:r>
    </w:p>
    <w:p w:rsidR="00953354" w:rsidRPr="00FC72C1" w:rsidRDefault="00953354" w:rsidP="0095335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>6. Ответственность</w:t>
      </w:r>
    </w:p>
    <w:p w:rsidR="00953354" w:rsidRPr="00FC72C1" w:rsidRDefault="00953354" w:rsidP="0095335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354" w:rsidRPr="00FC72C1" w:rsidRDefault="00953354" w:rsidP="0095335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            6.1. Всю полноту ответственности за качество и своевременность выполнения возложенных настоящим Положением на отделение задач и функций несет заведующий отделением.</w:t>
      </w:r>
    </w:p>
    <w:p w:rsidR="00953354" w:rsidRPr="00FC72C1" w:rsidRDefault="00953354" w:rsidP="0095335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6.2. Степень ответственности других работников отделения устанавливается их должностными инструкциями.</w:t>
      </w:r>
    </w:p>
    <w:p w:rsidR="00953354" w:rsidRPr="00FC72C1" w:rsidRDefault="00953354" w:rsidP="0095335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72C1">
        <w:rPr>
          <w:rFonts w:ascii="Times New Roman" w:hAnsi="Times New Roman"/>
          <w:color w:val="000000"/>
          <w:sz w:val="26"/>
          <w:szCs w:val="26"/>
        </w:rPr>
        <w:t xml:space="preserve">            6.3. Заведующий отделением и работники отделения несут ответственность за разглашение служебной информации, персональных сведений о получателях социальных услуг, ставших известными </w:t>
      </w:r>
      <w:r w:rsidR="004749C5">
        <w:rPr>
          <w:rFonts w:ascii="Times New Roman" w:hAnsi="Times New Roman"/>
          <w:color w:val="000000"/>
          <w:sz w:val="26"/>
          <w:szCs w:val="26"/>
        </w:rPr>
        <w:t>им</w:t>
      </w:r>
      <w:r w:rsidRPr="00FC72C1">
        <w:rPr>
          <w:rFonts w:ascii="Times New Roman" w:hAnsi="Times New Roman"/>
          <w:color w:val="000000"/>
          <w:sz w:val="26"/>
          <w:szCs w:val="26"/>
        </w:rPr>
        <w:t xml:space="preserve"> в связи с исполнением должностных обязанностей, и иных сведений, которые могут нанести ущерб учреждению или повлиять на его авторитет, имидж.</w:t>
      </w:r>
    </w:p>
    <w:p w:rsidR="00953354" w:rsidRDefault="00953354" w:rsidP="0095335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30A98" w:rsidRPr="00FC72C1" w:rsidRDefault="00230A98" w:rsidP="0095335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E205C" w:rsidRPr="00FC72C1" w:rsidRDefault="00FE205C" w:rsidP="0095335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354" w:rsidRDefault="00953354" w:rsidP="00953354">
      <w:pPr>
        <w:tabs>
          <w:tab w:val="left" w:pos="851"/>
          <w:tab w:val="left" w:pos="5103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953354" w:rsidSect="00965758">
      <w:headerReference w:type="default" r:id="rId7"/>
      <w:pgSz w:w="11906" w:h="16838"/>
      <w:pgMar w:top="1134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D0" w:rsidRDefault="007855D0" w:rsidP="00A41291">
      <w:pPr>
        <w:spacing w:after="0" w:line="240" w:lineRule="auto"/>
      </w:pPr>
      <w:r>
        <w:separator/>
      </w:r>
    </w:p>
  </w:endnote>
  <w:endnote w:type="continuationSeparator" w:id="0">
    <w:p w:rsidR="007855D0" w:rsidRDefault="007855D0" w:rsidP="00A4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D0" w:rsidRDefault="007855D0" w:rsidP="00A41291">
      <w:pPr>
        <w:spacing w:after="0" w:line="240" w:lineRule="auto"/>
      </w:pPr>
      <w:r>
        <w:separator/>
      </w:r>
    </w:p>
  </w:footnote>
  <w:footnote w:type="continuationSeparator" w:id="0">
    <w:p w:rsidR="007855D0" w:rsidRDefault="007855D0" w:rsidP="00A4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222777"/>
      <w:docPartObj>
        <w:docPartGallery w:val="Page Numbers (Top of Page)"/>
        <w:docPartUnique/>
      </w:docPartObj>
    </w:sdtPr>
    <w:sdtEndPr/>
    <w:sdtContent>
      <w:p w:rsidR="00A41291" w:rsidRDefault="00A41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F31">
          <w:rPr>
            <w:noProof/>
          </w:rPr>
          <w:t>5</w:t>
        </w:r>
        <w:r>
          <w:fldChar w:fldCharType="end"/>
        </w:r>
      </w:p>
    </w:sdtContent>
  </w:sdt>
  <w:p w:rsidR="00A41291" w:rsidRDefault="00A412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DE4"/>
    <w:multiLevelType w:val="hybridMultilevel"/>
    <w:tmpl w:val="57ACF5CA"/>
    <w:lvl w:ilvl="0" w:tplc="657820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A"/>
    <w:rsid w:val="00065B31"/>
    <w:rsid w:val="000B53B9"/>
    <w:rsid w:val="000C095D"/>
    <w:rsid w:val="0015508E"/>
    <w:rsid w:val="001776EF"/>
    <w:rsid w:val="001D509D"/>
    <w:rsid w:val="00230A98"/>
    <w:rsid w:val="00231552"/>
    <w:rsid w:val="00275F32"/>
    <w:rsid w:val="002A0036"/>
    <w:rsid w:val="002B0012"/>
    <w:rsid w:val="002C54F1"/>
    <w:rsid w:val="00366181"/>
    <w:rsid w:val="003727CE"/>
    <w:rsid w:val="003801EF"/>
    <w:rsid w:val="003D6CBF"/>
    <w:rsid w:val="003E66D2"/>
    <w:rsid w:val="004749C5"/>
    <w:rsid w:val="004D35CE"/>
    <w:rsid w:val="004F7FD8"/>
    <w:rsid w:val="005069EE"/>
    <w:rsid w:val="005130ED"/>
    <w:rsid w:val="00567247"/>
    <w:rsid w:val="005B0C17"/>
    <w:rsid w:val="0061499D"/>
    <w:rsid w:val="006A33C9"/>
    <w:rsid w:val="006B3C02"/>
    <w:rsid w:val="00724D7B"/>
    <w:rsid w:val="00737A03"/>
    <w:rsid w:val="00737C4C"/>
    <w:rsid w:val="007855D0"/>
    <w:rsid w:val="0078700E"/>
    <w:rsid w:val="007C3906"/>
    <w:rsid w:val="00806531"/>
    <w:rsid w:val="00814C43"/>
    <w:rsid w:val="008B1E5B"/>
    <w:rsid w:val="008F4362"/>
    <w:rsid w:val="00953354"/>
    <w:rsid w:val="00965758"/>
    <w:rsid w:val="009835B8"/>
    <w:rsid w:val="009D733E"/>
    <w:rsid w:val="00A41291"/>
    <w:rsid w:val="00A53172"/>
    <w:rsid w:val="00AF0236"/>
    <w:rsid w:val="00B13655"/>
    <w:rsid w:val="00B252DA"/>
    <w:rsid w:val="00BA7B44"/>
    <w:rsid w:val="00BB2938"/>
    <w:rsid w:val="00C133EE"/>
    <w:rsid w:val="00C27A41"/>
    <w:rsid w:val="00C70878"/>
    <w:rsid w:val="00C838F9"/>
    <w:rsid w:val="00CD1F31"/>
    <w:rsid w:val="00D42937"/>
    <w:rsid w:val="00DD0798"/>
    <w:rsid w:val="00DF5057"/>
    <w:rsid w:val="00E2477F"/>
    <w:rsid w:val="00ED52B2"/>
    <w:rsid w:val="00F17385"/>
    <w:rsid w:val="00F22F5D"/>
    <w:rsid w:val="00F41848"/>
    <w:rsid w:val="00F70C3D"/>
    <w:rsid w:val="00FA59E6"/>
    <w:rsid w:val="00FC392C"/>
    <w:rsid w:val="00FC72C1"/>
    <w:rsid w:val="00FD300F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3DF93-BEA3-4CC3-BC39-04E8A575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D6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29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4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2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2021-05-18T04:29:00Z</cp:lastPrinted>
  <dcterms:created xsi:type="dcterms:W3CDTF">2020-01-23T04:46:00Z</dcterms:created>
  <dcterms:modified xsi:type="dcterms:W3CDTF">2021-10-01T04:37:00Z</dcterms:modified>
</cp:coreProperties>
</file>