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39" w:rsidRPr="00621548" w:rsidRDefault="009E1B39" w:rsidP="009E1B39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823B"/>
          <w:sz w:val="28"/>
          <w:szCs w:val="28"/>
        </w:rPr>
      </w:pPr>
      <w:bookmarkStart w:id="0" w:name="_GoBack"/>
      <w:bookmarkEnd w:id="0"/>
      <w:r w:rsidRPr="00621548">
        <w:rPr>
          <w:rFonts w:ascii="Times New Roman" w:hAnsi="Times New Roman"/>
          <w:b/>
          <w:color w:val="00823B"/>
          <w:sz w:val="28"/>
          <w:szCs w:val="28"/>
        </w:rPr>
        <w:t>Порядок обжалования действи</w:t>
      </w:r>
      <w:r>
        <w:rPr>
          <w:rFonts w:ascii="Times New Roman" w:hAnsi="Times New Roman"/>
          <w:b/>
          <w:color w:val="00823B"/>
          <w:sz w:val="28"/>
          <w:szCs w:val="28"/>
        </w:rPr>
        <w:t>й</w:t>
      </w:r>
      <w:r w:rsidRPr="00621548">
        <w:rPr>
          <w:rFonts w:ascii="Times New Roman" w:hAnsi="Times New Roman"/>
          <w:b/>
          <w:color w:val="00823B"/>
          <w:sz w:val="28"/>
          <w:szCs w:val="28"/>
        </w:rPr>
        <w:t xml:space="preserve"> (бездействия) работников </w:t>
      </w:r>
      <w:r w:rsidRPr="00D243A7">
        <w:rPr>
          <w:rFonts w:ascii="Times New Roman" w:hAnsi="Times New Roman"/>
          <w:b/>
          <w:color w:val="00823B"/>
          <w:sz w:val="28"/>
          <w:szCs w:val="28"/>
        </w:rPr>
        <w:t>КГБУ СО «КЦСОН «Норильский»</w:t>
      </w:r>
      <w:r w:rsidRPr="00621548">
        <w:rPr>
          <w:rFonts w:ascii="Times New Roman" w:hAnsi="Times New Roman"/>
          <w:b/>
          <w:color w:val="00823B"/>
          <w:sz w:val="28"/>
          <w:szCs w:val="28"/>
        </w:rPr>
        <w:t xml:space="preserve">, а также принимаемых руководством </w:t>
      </w:r>
      <w:r w:rsidRPr="00D243A7">
        <w:rPr>
          <w:rFonts w:ascii="Times New Roman" w:hAnsi="Times New Roman"/>
          <w:b/>
          <w:color w:val="00823B"/>
          <w:sz w:val="28"/>
          <w:szCs w:val="28"/>
        </w:rPr>
        <w:t>КГБУ СО «КЦСОН «Норильский»</w:t>
      </w:r>
      <w:r w:rsidRPr="00621548">
        <w:rPr>
          <w:rFonts w:ascii="Times New Roman" w:hAnsi="Times New Roman"/>
          <w:b/>
          <w:color w:val="00823B"/>
          <w:sz w:val="28"/>
          <w:szCs w:val="28"/>
        </w:rPr>
        <w:t xml:space="preserve"> решений при осуществлении социального обслуживания населения</w:t>
      </w:r>
    </w:p>
    <w:p w:rsidR="009E1B39" w:rsidRPr="00CD363A" w:rsidRDefault="009E1B39" w:rsidP="009E1B39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12"/>
          <w:szCs w:val="28"/>
        </w:rPr>
      </w:pPr>
    </w:p>
    <w:p w:rsidR="009E1B39" w:rsidRPr="00621548" w:rsidRDefault="009E1B39" w:rsidP="009E1B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6FDE">
        <w:rPr>
          <w:rFonts w:ascii="Times New Roman" w:hAnsi="Times New Roman"/>
          <w:b/>
          <w:sz w:val="28"/>
          <w:szCs w:val="28"/>
        </w:rPr>
        <w:t>Заявители имеют право</w:t>
      </w:r>
      <w:r w:rsidRPr="00621548">
        <w:rPr>
          <w:rFonts w:ascii="Times New Roman" w:hAnsi="Times New Roman"/>
          <w:sz w:val="28"/>
          <w:szCs w:val="28"/>
        </w:rPr>
        <w:t xml:space="preserve"> на досудебное (внесудебное) обжалование действий (бездействия) работников </w:t>
      </w:r>
      <w:r w:rsidRPr="00CD363A">
        <w:rPr>
          <w:rFonts w:ascii="Times New Roman" w:hAnsi="Times New Roman"/>
          <w:sz w:val="28"/>
          <w:szCs w:val="28"/>
        </w:rPr>
        <w:t>КГБУ СО «КЦСОН «Норильский»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и 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руководством </w:t>
      </w:r>
      <w:r w:rsidRPr="00CD363A">
        <w:rPr>
          <w:rFonts w:ascii="Times New Roman" w:hAnsi="Times New Roman"/>
          <w:sz w:val="28"/>
          <w:szCs w:val="28"/>
        </w:rPr>
        <w:t>КГБУ СО «КЦСОН «Норильский»</w:t>
      </w:r>
      <w:r w:rsidRPr="00621548">
        <w:rPr>
          <w:rFonts w:ascii="Times New Roman" w:hAnsi="Times New Roman"/>
          <w:sz w:val="28"/>
          <w:szCs w:val="28"/>
        </w:rPr>
        <w:t xml:space="preserve"> решений при осуществлении социального обслуживания населения.</w:t>
      </w:r>
    </w:p>
    <w:p w:rsidR="009E1B39" w:rsidRPr="00CD363A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12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D6FDE">
        <w:rPr>
          <w:rFonts w:ascii="Times New Roman" w:hAnsi="Times New Roman"/>
          <w:b/>
          <w:sz w:val="28"/>
          <w:szCs w:val="28"/>
        </w:rPr>
        <w:t>Заявитель может сообщить</w:t>
      </w:r>
      <w:r w:rsidRPr="00621548">
        <w:rPr>
          <w:rFonts w:ascii="Times New Roman" w:hAnsi="Times New Roman"/>
          <w:sz w:val="28"/>
          <w:szCs w:val="28"/>
        </w:rPr>
        <w:t xml:space="preserve"> о нарушении своих прав 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1548"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1548">
        <w:rPr>
          <w:rFonts w:ascii="Times New Roman" w:hAnsi="Times New Roman"/>
          <w:sz w:val="28"/>
          <w:szCs w:val="28"/>
        </w:rPr>
        <w:t xml:space="preserve"> интересов,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1548">
        <w:rPr>
          <w:rFonts w:ascii="Times New Roman" w:hAnsi="Times New Roman"/>
          <w:sz w:val="28"/>
          <w:szCs w:val="28"/>
        </w:rPr>
        <w:t xml:space="preserve"> противоправных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1548">
        <w:rPr>
          <w:rFonts w:ascii="Times New Roman" w:hAnsi="Times New Roman"/>
          <w:sz w:val="28"/>
          <w:szCs w:val="28"/>
        </w:rPr>
        <w:t xml:space="preserve"> решениях, </w:t>
      </w:r>
    </w:p>
    <w:p w:rsidR="009E1B39" w:rsidRPr="00621548" w:rsidRDefault="009E1B39" w:rsidP="009E1B3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21548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621548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бездействии работников, некорректном поведении, обратившись с жалобой лично или направив письменное обращение, жалобу (индивидуальные и коллективные) в адрес руководителя </w:t>
      </w:r>
      <w:r w:rsidRPr="00D6198B">
        <w:rPr>
          <w:rFonts w:ascii="Times New Roman" w:hAnsi="Times New Roman"/>
          <w:sz w:val="27"/>
          <w:szCs w:val="27"/>
        </w:rPr>
        <w:t>КГБУ СО «КЦСОН «Норильский»</w:t>
      </w:r>
      <w:r w:rsidRPr="00621548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621548">
        <w:rPr>
          <w:rFonts w:ascii="Times New Roman" w:hAnsi="Times New Roman"/>
          <w:sz w:val="28"/>
          <w:szCs w:val="28"/>
        </w:rPr>
        <w:t xml:space="preserve"> социальной политики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621548">
        <w:rPr>
          <w:rFonts w:ascii="Times New Roman" w:hAnsi="Times New Roman"/>
          <w:sz w:val="28"/>
          <w:szCs w:val="28"/>
        </w:rPr>
        <w:t>.</w:t>
      </w: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D6FDE">
        <w:rPr>
          <w:rFonts w:ascii="Times New Roman" w:hAnsi="Times New Roman"/>
          <w:b/>
          <w:sz w:val="28"/>
          <w:szCs w:val="28"/>
        </w:rPr>
        <w:t>Заявитель имеет право</w:t>
      </w:r>
      <w:r w:rsidRPr="00621548">
        <w:rPr>
          <w:rFonts w:ascii="Times New Roman" w:hAnsi="Times New Roman"/>
          <w:sz w:val="28"/>
          <w:szCs w:val="28"/>
        </w:rPr>
        <w:t xml:space="preserve"> на получение информации и документов, необходимых для обоснования и рассмотрения обращения.</w:t>
      </w:r>
      <w:r w:rsidRPr="008F1F6C">
        <w:rPr>
          <w:rFonts w:ascii="Times New Roman" w:hAnsi="Times New Roman"/>
          <w:sz w:val="28"/>
          <w:szCs w:val="28"/>
        </w:rPr>
        <w:t xml:space="preserve"> </w:t>
      </w:r>
    </w:p>
    <w:p w:rsidR="009E1B39" w:rsidRPr="00621548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1548">
        <w:rPr>
          <w:rFonts w:ascii="Times New Roman" w:hAnsi="Times New Roman"/>
          <w:sz w:val="28"/>
          <w:szCs w:val="28"/>
        </w:rPr>
        <w:t>Рассмотрение обращений заявителей осуществляется бесплатно.</w:t>
      </w: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E1B39" w:rsidRPr="00621548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33716">
        <w:rPr>
          <w:rFonts w:ascii="Times New Roman" w:hAnsi="Times New Roman"/>
          <w:b/>
          <w:sz w:val="28"/>
          <w:szCs w:val="28"/>
        </w:rPr>
        <w:t>Заявители в своем письменном обращении в обязательном порядке указывают</w:t>
      </w:r>
      <w:r w:rsidRPr="00621548">
        <w:rPr>
          <w:rFonts w:ascii="Times New Roman" w:hAnsi="Times New Roman"/>
          <w:sz w:val="28"/>
          <w:szCs w:val="28"/>
        </w:rPr>
        <w:t xml:space="preserve"> наименование учреждения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1548">
        <w:rPr>
          <w:rFonts w:ascii="Times New Roman" w:hAnsi="Times New Roman"/>
          <w:sz w:val="28"/>
          <w:szCs w:val="28"/>
        </w:rPr>
        <w:t>(органа),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154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21548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 направляют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быть направлены ответ или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E1B39" w:rsidRPr="00333716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3716">
        <w:rPr>
          <w:rFonts w:ascii="Times New Roman" w:hAnsi="Times New Roman"/>
          <w:b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621548">
        <w:rPr>
          <w:rFonts w:ascii="Times New Roman" w:hAnsi="Times New Roman"/>
          <w:sz w:val="28"/>
          <w:szCs w:val="28"/>
        </w:rPr>
        <w:t xml:space="preserve">Обращение, поступившее по информационным системам общего пользования, подлежит рассмотрению </w:t>
      </w:r>
      <w:proofErr w:type="gramStart"/>
      <w:r w:rsidRPr="00621548">
        <w:rPr>
          <w:rFonts w:ascii="Times New Roman" w:hAnsi="Times New Roman"/>
          <w:sz w:val="28"/>
          <w:szCs w:val="28"/>
        </w:rPr>
        <w:t>в</w:t>
      </w:r>
      <w:proofErr w:type="gramEnd"/>
      <w:r w:rsidRPr="00621548">
        <w:rPr>
          <w:rFonts w:ascii="Times New Roman" w:hAnsi="Times New Roman"/>
          <w:sz w:val="28"/>
          <w:szCs w:val="28"/>
        </w:rPr>
        <w:t xml:space="preserve"> </w:t>
      </w:r>
    </w:p>
    <w:p w:rsidR="009E1B39" w:rsidRPr="00621548" w:rsidRDefault="009E1B39" w:rsidP="009E1B3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21548">
        <w:rPr>
          <w:rFonts w:ascii="Times New Roman" w:hAnsi="Times New Roman"/>
          <w:sz w:val="28"/>
          <w:szCs w:val="28"/>
        </w:rPr>
        <w:t>порядке</w:t>
      </w:r>
      <w:proofErr w:type="gramEnd"/>
      <w:r w:rsidRPr="00621548">
        <w:rPr>
          <w:rFonts w:ascii="Times New Roman" w:hAnsi="Times New Roman"/>
          <w:sz w:val="28"/>
          <w:szCs w:val="28"/>
        </w:rPr>
        <w:t>, установленном для рассмотрения письменного обращения.</w:t>
      </w:r>
    </w:p>
    <w:p w:rsidR="009E1B39" w:rsidRPr="008B6A41" w:rsidRDefault="009E1B39" w:rsidP="009E1B3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8"/>
        </w:rPr>
      </w:pPr>
      <w:r w:rsidRPr="00333716">
        <w:rPr>
          <w:rFonts w:ascii="Times New Roman" w:hAnsi="Times New Roman"/>
          <w:b/>
          <w:sz w:val="28"/>
          <w:szCs w:val="28"/>
        </w:rPr>
        <w:t>Письменное обращение подлежит обязательной регистрации в течение трех дней с момента поступления.</w:t>
      </w:r>
      <w:r w:rsidRPr="00353AC6">
        <w:rPr>
          <w:rFonts w:ascii="Times New Roman" w:hAnsi="Times New Roman"/>
          <w:szCs w:val="28"/>
        </w:rPr>
        <w:t xml:space="preserve"> </w:t>
      </w: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1548">
        <w:rPr>
          <w:rFonts w:ascii="Times New Roman" w:hAnsi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адресата, направляется в течение </w:t>
      </w:r>
      <w:r>
        <w:rPr>
          <w:rFonts w:ascii="Times New Roman" w:hAnsi="Times New Roman"/>
          <w:sz w:val="28"/>
          <w:szCs w:val="28"/>
        </w:rPr>
        <w:t>семи д</w:t>
      </w:r>
      <w:r w:rsidRPr="00621548">
        <w:rPr>
          <w:rFonts w:ascii="Times New Roman" w:hAnsi="Times New Roman"/>
          <w:sz w:val="28"/>
          <w:szCs w:val="28"/>
        </w:rPr>
        <w:t>ней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дня регистрации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орган или соответствующему должностному лицу, в компетенцию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решение поставленных в обращении вопросов, с уведомлением заявителя, направившего обращение, о переадресации обращения.</w:t>
      </w: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F1C0A">
        <w:rPr>
          <w:rFonts w:ascii="Times New Roman" w:hAnsi="Times New Roman"/>
          <w:b/>
          <w:sz w:val="28"/>
          <w:szCs w:val="28"/>
          <w:lang w:eastAsia="ru-RU"/>
        </w:rPr>
        <w:t>Жалоба,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поступившая в орган, предоставляющий государственную услугу, либо в орган, предоставляющий</w:t>
      </w:r>
      <w:r w:rsidRPr="002909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услугу, </w:t>
      </w:r>
      <w:r w:rsidRPr="009F1C0A">
        <w:rPr>
          <w:rFonts w:ascii="Times New Roman" w:hAnsi="Times New Roman"/>
          <w:b/>
          <w:sz w:val="28"/>
          <w:szCs w:val="28"/>
          <w:lang w:eastAsia="ru-RU"/>
        </w:rPr>
        <w:t>подлежит рассмотрению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должностным лицом, наделенным полномочиями по рассмотрению жалоб, </w:t>
      </w:r>
      <w:r w:rsidRPr="009F1C0A">
        <w:rPr>
          <w:rFonts w:ascii="Times New Roman" w:hAnsi="Times New Roman"/>
          <w:b/>
          <w:sz w:val="28"/>
          <w:szCs w:val="28"/>
          <w:lang w:eastAsia="ru-RU"/>
        </w:rPr>
        <w:t>в течение пятнадцати рабочих дней со дня ее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1C0A">
        <w:rPr>
          <w:rFonts w:ascii="Times New Roman" w:hAnsi="Times New Roman"/>
          <w:b/>
          <w:sz w:val="28"/>
          <w:szCs w:val="28"/>
          <w:lang w:eastAsia="ru-RU"/>
        </w:rPr>
        <w:t>регистрации,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либо в исправлении допущенных опечаток и ошибок или в случае   обжалования   нарушения   установленного    срока таких исправлений - в течение пяти рабочих дней со дня ее регистрации. </w:t>
      </w:r>
    </w:p>
    <w:p w:rsidR="009E1B39" w:rsidRPr="00AE08F2" w:rsidRDefault="009E1B39" w:rsidP="009E1B3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14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1548">
        <w:rPr>
          <w:rFonts w:ascii="Times New Roman" w:hAnsi="Times New Roman"/>
          <w:sz w:val="28"/>
          <w:szCs w:val="28"/>
        </w:rPr>
        <w:t xml:space="preserve">В случае если в письменном обращении не </w:t>
      </w:r>
      <w:proofErr w:type="gramStart"/>
      <w:r w:rsidRPr="00621548">
        <w:rPr>
          <w:rFonts w:ascii="Times New Roman" w:hAnsi="Times New Roman"/>
          <w:sz w:val="28"/>
          <w:szCs w:val="28"/>
        </w:rPr>
        <w:t>указаны</w:t>
      </w:r>
      <w:proofErr w:type="gramEnd"/>
      <w:r w:rsidRPr="00621548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E1B39" w:rsidRPr="00AE08F2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14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Ес</w:t>
      </w:r>
      <w:r w:rsidRPr="00621548">
        <w:rPr>
          <w:rFonts w:ascii="Times New Roman" w:hAnsi="Times New Roman"/>
          <w:sz w:val="28"/>
          <w:szCs w:val="28"/>
        </w:rPr>
        <w:t>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9D40B3">
        <w:rPr>
          <w:rFonts w:ascii="Times New Roman" w:hAnsi="Times New Roman"/>
          <w:szCs w:val="28"/>
        </w:rPr>
        <w:t xml:space="preserve"> </w:t>
      </w:r>
    </w:p>
    <w:p w:rsidR="009E1B39" w:rsidRPr="00AE08F2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14"/>
          <w:szCs w:val="28"/>
        </w:rPr>
      </w:pPr>
    </w:p>
    <w:p w:rsidR="009E1B39" w:rsidRPr="008B6A41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Cs w:val="28"/>
        </w:rPr>
      </w:pPr>
      <w:r w:rsidRPr="0062154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получении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обращения, в котором содержатся нецензурные либо оскорбительные выражения, угрозы жизни, здоровью и имуществу адресата, а также членов его семьи, директор </w:t>
      </w:r>
      <w:r w:rsidRPr="00D6198B">
        <w:rPr>
          <w:rFonts w:ascii="Times New Roman" w:hAnsi="Times New Roman"/>
          <w:sz w:val="27"/>
          <w:szCs w:val="27"/>
        </w:rPr>
        <w:t>КГБУ СО «КЦСОН «Норильский»</w:t>
      </w:r>
      <w:r w:rsidRPr="00621548">
        <w:rPr>
          <w:rFonts w:ascii="Times New Roman" w:hAnsi="Times New Roman"/>
          <w:sz w:val="28"/>
          <w:szCs w:val="28"/>
        </w:rPr>
        <w:t xml:space="preserve"> вправе оставить обращение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ответа по существу поставленных в 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вопросов и сообщить заявителю, направившему обращение, о недопустимости злоупотребления правом.</w:t>
      </w:r>
    </w:p>
    <w:p w:rsidR="009E1B39" w:rsidRPr="00AE08F2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14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621548">
        <w:rPr>
          <w:rFonts w:ascii="Times New Roman" w:hAnsi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621548">
        <w:rPr>
          <w:rFonts w:ascii="Times New Roman" w:hAnsi="Times New Roman"/>
          <w:sz w:val="28"/>
          <w:szCs w:val="28"/>
        </w:rPr>
        <w:t>дается</w:t>
      </w:r>
      <w:proofErr w:type="gramEnd"/>
      <w:r w:rsidRPr="00621548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в государственный орган,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местного самоуправления или должностному лицу в соответствии с их компетенцией, о чем в течение семи дней со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21548">
        <w:rPr>
          <w:rFonts w:ascii="Times New Roman" w:hAnsi="Times New Roman"/>
          <w:sz w:val="28"/>
          <w:szCs w:val="28"/>
        </w:rPr>
        <w:t>В случае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98B">
        <w:rPr>
          <w:rFonts w:ascii="Times New Roman" w:hAnsi="Times New Roman"/>
          <w:sz w:val="27"/>
          <w:szCs w:val="27"/>
        </w:rPr>
        <w:t>КГБУ СО «КЦСОН «Норильский»</w:t>
      </w:r>
      <w:r w:rsidRPr="00621548">
        <w:rPr>
          <w:rFonts w:ascii="Times New Roman" w:hAnsi="Times New Roman"/>
          <w:sz w:val="28"/>
          <w:szCs w:val="28"/>
        </w:rPr>
        <w:t xml:space="preserve"> </w:t>
      </w:r>
      <w:r w:rsidRPr="00333716">
        <w:rPr>
          <w:rFonts w:ascii="Times New Roman" w:hAnsi="Times New Roman"/>
          <w:b/>
          <w:sz w:val="28"/>
          <w:szCs w:val="28"/>
        </w:rPr>
        <w:t>вправе принять решение о безосновательности очередного обращения и прекращении переписки</w:t>
      </w:r>
      <w:r w:rsidRPr="00621548">
        <w:rPr>
          <w:rFonts w:ascii="Times New Roman" w:hAnsi="Times New Roman"/>
          <w:sz w:val="28"/>
          <w:szCs w:val="28"/>
        </w:rPr>
        <w:t xml:space="preserve"> по данному вопросу при условии, что указанное обращение и 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направляемые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направлялись в один и тот же адрес. О данном решении уведомляется заявитель, направивший обращение.</w:t>
      </w:r>
    </w:p>
    <w:p w:rsidR="009E1B39" w:rsidRDefault="009E1B39" w:rsidP="009E1B39">
      <w:pPr>
        <w:rPr>
          <w:rFonts w:ascii="Times New Roman" w:hAnsi="Times New Roman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33716">
        <w:rPr>
          <w:rFonts w:ascii="Times New Roman" w:hAnsi="Times New Roman"/>
          <w:b/>
          <w:sz w:val="28"/>
          <w:szCs w:val="28"/>
        </w:rPr>
        <w:lastRenderedPageBreak/>
        <w:t>Личный прием</w:t>
      </w:r>
      <w:r w:rsidRPr="00621548">
        <w:rPr>
          <w:rFonts w:ascii="Times New Roman" w:hAnsi="Times New Roman"/>
          <w:sz w:val="28"/>
          <w:szCs w:val="28"/>
        </w:rPr>
        <w:t xml:space="preserve"> заявителей проводится директором </w:t>
      </w:r>
      <w:r w:rsidRPr="00D6198B">
        <w:rPr>
          <w:rFonts w:ascii="Times New Roman" w:hAnsi="Times New Roman"/>
          <w:sz w:val="27"/>
          <w:szCs w:val="27"/>
        </w:rPr>
        <w:t>КГБУ СО «КЦСОН «Норильский»</w:t>
      </w:r>
      <w:r w:rsidRPr="00621548">
        <w:rPr>
          <w:rFonts w:ascii="Times New Roman" w:hAnsi="Times New Roman"/>
          <w:sz w:val="28"/>
          <w:szCs w:val="28"/>
        </w:rPr>
        <w:t xml:space="preserve"> либо лицом, его замещающим на основании </w:t>
      </w:r>
      <w:r>
        <w:rPr>
          <w:rFonts w:ascii="Times New Roman" w:hAnsi="Times New Roman"/>
          <w:sz w:val="28"/>
          <w:szCs w:val="28"/>
        </w:rPr>
        <w:t>приказа министра социальной политики Красноярского края</w:t>
      </w:r>
      <w:r w:rsidRPr="00621548">
        <w:rPr>
          <w:rFonts w:ascii="Times New Roman" w:hAnsi="Times New Roman"/>
          <w:sz w:val="28"/>
          <w:szCs w:val="28"/>
        </w:rPr>
        <w:t xml:space="preserve">. </w:t>
      </w: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1548">
        <w:rPr>
          <w:rFonts w:ascii="Times New Roman" w:hAnsi="Times New Roman"/>
          <w:sz w:val="28"/>
          <w:szCs w:val="28"/>
        </w:rPr>
        <w:t xml:space="preserve">Информация о месте приема, а также об установленных для приема днях и часах доводится до сведения граждан всеми доступными способами. Запись на личный прием осуществляется </w:t>
      </w:r>
      <w:r>
        <w:rPr>
          <w:rFonts w:ascii="Times New Roman" w:hAnsi="Times New Roman"/>
          <w:sz w:val="28"/>
          <w:szCs w:val="28"/>
        </w:rPr>
        <w:t xml:space="preserve">секретарем руководителя </w:t>
      </w:r>
      <w:r w:rsidRPr="00621548">
        <w:rPr>
          <w:rFonts w:ascii="Times New Roman" w:hAnsi="Times New Roman"/>
          <w:sz w:val="28"/>
          <w:szCs w:val="28"/>
        </w:rPr>
        <w:t xml:space="preserve">при личном обращении либо по телефону </w:t>
      </w:r>
      <w:r>
        <w:rPr>
          <w:rFonts w:ascii="Times New Roman" w:hAnsi="Times New Roman"/>
          <w:sz w:val="28"/>
          <w:szCs w:val="28"/>
        </w:rPr>
        <w:t xml:space="preserve">приемной </w:t>
      </w:r>
      <w:r w:rsidRPr="00D6198B">
        <w:rPr>
          <w:rFonts w:ascii="Times New Roman" w:hAnsi="Times New Roman"/>
          <w:sz w:val="27"/>
          <w:szCs w:val="27"/>
        </w:rPr>
        <w:t>КГБУ СО «КЦСОН «Норильский»</w:t>
      </w:r>
      <w:r>
        <w:rPr>
          <w:rFonts w:ascii="Times New Roman" w:hAnsi="Times New Roman"/>
          <w:sz w:val="28"/>
          <w:szCs w:val="28"/>
        </w:rPr>
        <w:t xml:space="preserve">  37-33-75</w:t>
      </w:r>
      <w:r w:rsidRPr="00621548">
        <w:rPr>
          <w:rFonts w:ascii="Times New Roman" w:hAnsi="Times New Roman"/>
          <w:sz w:val="28"/>
          <w:szCs w:val="28"/>
        </w:rPr>
        <w:t>.</w:t>
      </w:r>
    </w:p>
    <w:p w:rsidR="009E1B39" w:rsidRPr="00621548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1548">
        <w:rPr>
          <w:rFonts w:ascii="Times New Roman" w:hAnsi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9E1B39" w:rsidRDefault="009E1B39" w:rsidP="009E1B39">
      <w:pPr>
        <w:jc w:val="both"/>
        <w:rPr>
          <w:rFonts w:ascii="Times New Roman" w:hAnsi="Times New Roman"/>
          <w:szCs w:val="28"/>
        </w:rPr>
      </w:pPr>
      <w:r w:rsidRPr="00621548">
        <w:rPr>
          <w:rFonts w:ascii="Times New Roman" w:hAnsi="Times New Roman"/>
          <w:sz w:val="28"/>
          <w:szCs w:val="28"/>
        </w:rPr>
        <w:t>Содержание устного обращения заносится в карточку личного приема гражданина.</w:t>
      </w:r>
      <w:r w:rsidRPr="00333716"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В случае если изложенные в устном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1548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1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факты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154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1548">
        <w:rPr>
          <w:rFonts w:ascii="Times New Roman" w:hAnsi="Times New Roman"/>
          <w:sz w:val="28"/>
          <w:szCs w:val="28"/>
        </w:rPr>
        <w:t xml:space="preserve">обстоятельства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1548">
        <w:rPr>
          <w:rFonts w:ascii="Times New Roman" w:hAnsi="Times New Roman"/>
          <w:sz w:val="28"/>
          <w:szCs w:val="28"/>
        </w:rPr>
        <w:t xml:space="preserve">являются очевидными и не требуют дополнительной проверки, ответ на обращение </w:t>
      </w:r>
      <w:r w:rsidRPr="00333716">
        <w:rPr>
          <w:rFonts w:ascii="Times New Roman" w:hAnsi="Times New Roman"/>
          <w:b/>
          <w:sz w:val="28"/>
          <w:szCs w:val="28"/>
        </w:rPr>
        <w:t>с согласия заявителя может быть дан устно в ходе личного приема</w:t>
      </w:r>
      <w:r w:rsidRPr="00621548">
        <w:rPr>
          <w:rFonts w:ascii="Times New Roman" w:hAnsi="Times New Roman"/>
          <w:sz w:val="28"/>
          <w:szCs w:val="28"/>
        </w:rPr>
        <w:t>, о чем делается запись в карточке личного приема заявителя. В остальных случаях дается письменный ответ по существу поставленных в устном обращении вопросов.</w:t>
      </w:r>
      <w:r w:rsidRPr="00E752DD">
        <w:rPr>
          <w:rFonts w:ascii="Times New Roman" w:hAnsi="Times New Roman"/>
          <w:szCs w:val="28"/>
        </w:rPr>
        <w:t xml:space="preserve"> </w:t>
      </w: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3716">
        <w:rPr>
          <w:rFonts w:ascii="Times New Roman" w:hAnsi="Times New Roman"/>
          <w:b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для рассмотрения письменных обращений.</w:t>
      </w:r>
    </w:p>
    <w:p w:rsidR="009E1B39" w:rsidRDefault="009E1B39" w:rsidP="009E1B39">
      <w:pPr>
        <w:rPr>
          <w:rFonts w:ascii="Times New Roman" w:hAnsi="Times New Roman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1548">
        <w:rPr>
          <w:rFonts w:ascii="Times New Roman" w:hAnsi="Times New Roman"/>
          <w:sz w:val="28"/>
          <w:szCs w:val="28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E1B39" w:rsidRDefault="009E1B39" w:rsidP="009E1B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B39" w:rsidRDefault="009E1B39" w:rsidP="009E1B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548">
        <w:rPr>
          <w:rFonts w:ascii="Times New Roman" w:hAnsi="Times New Roman"/>
          <w:sz w:val="28"/>
          <w:szCs w:val="28"/>
        </w:rPr>
        <w:t xml:space="preserve">Результатом досудебного (внесудебного) обжалования является решение об удовлетворении требований заявителя и о признании неправомерным обжалованного решения, действия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(бездействия)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>удовлетворении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548">
        <w:rPr>
          <w:rFonts w:ascii="Times New Roman" w:hAnsi="Times New Roman"/>
          <w:sz w:val="28"/>
          <w:szCs w:val="28"/>
        </w:rPr>
        <w:t xml:space="preserve">обращения. </w:t>
      </w:r>
    </w:p>
    <w:p w:rsidR="009E1B39" w:rsidRPr="00621548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1548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1548">
        <w:rPr>
          <w:rFonts w:ascii="Times New Roman" w:hAnsi="Times New Roman"/>
          <w:sz w:val="28"/>
          <w:szCs w:val="28"/>
        </w:rPr>
        <w:t xml:space="preserve">Заявитель вправе обжаловать принятые решения в судебном порядке. </w:t>
      </w:r>
    </w:p>
    <w:p w:rsidR="009E1B39" w:rsidRDefault="009E1B39" w:rsidP="009E1B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E1B39" w:rsidRDefault="009E1B39" w:rsidP="009E1B3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5411D" w:rsidRDefault="00876534"/>
    <w:sectPr w:rsidR="0015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39"/>
    <w:rsid w:val="000E27DE"/>
    <w:rsid w:val="00236666"/>
    <w:rsid w:val="00876534"/>
    <w:rsid w:val="009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Шемит</dc:creator>
  <cp:lastModifiedBy>Шемит</cp:lastModifiedBy>
  <cp:revision>1</cp:revision>
  <dcterms:created xsi:type="dcterms:W3CDTF">2020-11-05T07:04:00Z</dcterms:created>
  <dcterms:modified xsi:type="dcterms:W3CDTF">2020-11-05T07:25:00Z</dcterms:modified>
</cp:coreProperties>
</file>